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D" w:rsidRPr="00933153" w:rsidRDefault="00CF72ED" w:rsidP="004A7897">
      <w:pPr>
        <w:jc w:val="center"/>
        <w:rPr>
          <w:rFonts w:ascii="黑体" w:eastAsia="黑体" w:hAnsi="黑体" w:hint="eastAsia"/>
          <w:sz w:val="32"/>
          <w:szCs w:val="32"/>
        </w:rPr>
      </w:pPr>
      <w:r w:rsidRPr="00933153">
        <w:rPr>
          <w:rFonts w:ascii="黑体" w:eastAsia="黑体" w:hAnsi="黑体" w:hint="eastAsia"/>
          <w:sz w:val="32"/>
          <w:szCs w:val="32"/>
        </w:rPr>
        <w:t>西北农林科技大学外语系“两学一做”学习安排具体方案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按照《</w:t>
      </w:r>
      <w:r w:rsidR="000B6E7B" w:rsidRPr="00933153">
        <w:rPr>
          <w:rFonts w:ascii="仿宋_GB2312" w:eastAsia="仿宋_GB2312" w:hAnsiTheme="minorEastAsia" w:hint="eastAsia"/>
          <w:sz w:val="28"/>
          <w:szCs w:val="28"/>
        </w:rPr>
        <w:t>校党委</w:t>
      </w:r>
      <w:r w:rsidRPr="00933153">
        <w:rPr>
          <w:rFonts w:ascii="仿宋_GB2312" w:eastAsia="仿宋_GB2312" w:hAnsiTheme="minorEastAsia" w:hint="eastAsia"/>
          <w:sz w:val="28"/>
          <w:szCs w:val="28"/>
        </w:rPr>
        <w:t>〈关于</w:t>
      </w:r>
      <w:r w:rsidR="000B6E7B" w:rsidRPr="00933153">
        <w:rPr>
          <w:rFonts w:ascii="仿宋_GB2312" w:eastAsia="仿宋_GB2312" w:hAnsiTheme="minorEastAsia" w:hint="eastAsia"/>
          <w:sz w:val="28"/>
          <w:szCs w:val="28"/>
        </w:rPr>
        <w:t>印发西北农林科技大学“两学一做”学习安排</w:t>
      </w:r>
      <w:r w:rsidRPr="00933153">
        <w:rPr>
          <w:rFonts w:ascii="仿宋_GB2312" w:eastAsia="仿宋_GB2312" w:hAnsiTheme="minorEastAsia" w:hint="eastAsia"/>
          <w:sz w:val="28"/>
          <w:szCs w:val="28"/>
        </w:rPr>
        <w:t>具体方案〉的通知》（</w:t>
      </w:r>
      <w:r w:rsidR="000B6E7B" w:rsidRPr="00933153">
        <w:rPr>
          <w:rFonts w:ascii="仿宋_GB2312" w:eastAsia="仿宋_GB2312" w:hAnsiTheme="minorEastAsia" w:hint="eastAsia"/>
          <w:sz w:val="28"/>
          <w:szCs w:val="28"/>
        </w:rPr>
        <w:t>校党发〔2016〕35号</w:t>
      </w:r>
      <w:r w:rsidRPr="00933153">
        <w:rPr>
          <w:rFonts w:ascii="仿宋_GB2312" w:eastAsia="仿宋_GB2312" w:hAnsiTheme="minorEastAsia" w:hint="eastAsia"/>
          <w:sz w:val="28"/>
          <w:szCs w:val="28"/>
        </w:rPr>
        <w:t>）精神，为确保学习教育取得实效，结合</w:t>
      </w:r>
      <w:r w:rsidR="000B6E7B" w:rsidRPr="00933153">
        <w:rPr>
          <w:rFonts w:ascii="仿宋_GB2312" w:eastAsia="仿宋_GB2312" w:hAnsiTheme="minorEastAsia" w:hint="eastAsia"/>
          <w:sz w:val="28"/>
          <w:szCs w:val="28"/>
        </w:rPr>
        <w:t>外语系</w:t>
      </w:r>
      <w:r w:rsidRPr="00933153">
        <w:rPr>
          <w:rFonts w:ascii="仿宋_GB2312" w:eastAsia="仿宋_GB2312" w:hAnsiTheme="minorEastAsia" w:hint="eastAsia"/>
          <w:sz w:val="28"/>
          <w:szCs w:val="28"/>
        </w:rPr>
        <w:t>实际，现就学习安排提出如下具体方案。</w:t>
      </w:r>
    </w:p>
    <w:p w:rsidR="00CF72ED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一、全</w:t>
      </w:r>
      <w:r w:rsidR="000B6E7B" w:rsidRPr="00933153">
        <w:rPr>
          <w:rFonts w:ascii="仿宋_GB2312" w:eastAsia="仿宋_GB2312" w:hAnsiTheme="minorEastAsia" w:hint="eastAsia"/>
          <w:b/>
          <w:sz w:val="28"/>
          <w:szCs w:val="28"/>
        </w:rPr>
        <w:t>体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党员学习要求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要把学习党章党规与学习习近平总书记系列重要讲话统一起来，在学系列讲话中加深对党章党规的理解，在学党章党规中深刻领悟系列讲话的基本精神和实践要求。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1.</w:t>
      </w:r>
      <w:r w:rsidR="00204427" w:rsidRPr="00933153">
        <w:rPr>
          <w:rFonts w:ascii="仿宋_GB2312" w:eastAsia="仿宋_GB2312" w:hAnsiTheme="minorEastAsia" w:hint="eastAsia"/>
          <w:b/>
          <w:sz w:val="28"/>
          <w:szCs w:val="28"/>
        </w:rPr>
        <w:t>党章党规学习要求</w:t>
      </w:r>
    </w:p>
    <w:p w:rsidR="00CF72ED" w:rsidRPr="00933153" w:rsidRDefault="000B6E7B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全体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党员都要通读熟读《中国共产党章程》，牢记入党誓词、党的宗旨、党员义务和权利，明确做合格党员的标准和条件。要原原本本学习《中国共产党廉洁自律准则》《中国共产党纪律处分条例》《中国共产党党员权利保障条例》等，明确党员该做什么、不该做什么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2.系列讲话学习要求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要重点学习《习近平总书记系列重要讲话读本（2016年版）》，学习领会好习近平总书记系列重要讲话的基本精神，学习领会党中央治国理政新理念新思想新战略的基本内容，理解掌握增强党性修养、践行宗旨观念、涵养道德品格等基本要求，全面领会掌握好以下方面内容：（1）理想信念是共产党人精神上的“钙”，树立正确的世界观、人生观、价值观；（2）中国梦是国家的梦、民族的梦、人民的梦，是中华民族近代以来最伟大的梦想，核心要义就是国家富强、民族振兴、</w:t>
      </w: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人民幸福；（3）中国特色社会主义是实现中华民族伟大复兴的必由之路，增强道路自信、理论自信、制度自信；（4）“四个全面”战略布局是新的历史条件下党治国理政总方略，自觉用“四个全面”引领各项工作；（5）坚持创新、协调、绿色、开放、共享发展是关系我国发展全局的一场深刻变革，按照新发展理念做好本职工作；（6）践行社会主义核心价值观，弘扬社会主义思想道德和中华传统美德；（7）全面从严治党是全体党员共同责任，必须落实到每个支部和每名党员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3.</w:t>
      </w:r>
      <w:r w:rsidR="00204427" w:rsidRPr="00933153">
        <w:rPr>
          <w:rFonts w:ascii="仿宋_GB2312" w:eastAsia="仿宋_GB2312" w:hAnsiTheme="minorEastAsia" w:hint="eastAsia"/>
          <w:b/>
          <w:sz w:val="28"/>
          <w:szCs w:val="28"/>
        </w:rPr>
        <w:t>需要重点解决的问题</w:t>
      </w:r>
    </w:p>
    <w:p w:rsidR="00CF72ED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一是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坚定共产党人理想信念。重点解决一些党员理想信念模糊动摇，精神空虚迷茫等问题。坚守党的信仰信念，牢记党的历史使命，把正确的理想追求转化为行动的力量，在工作学习和生活中起先锋模范作用。坚持正确政治方向，增强政治敏锐性和政治鉴别力，敢于同各种错误思想、错误言行作斗争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二是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牢固树立党的意识、党员意识。重点解决一些党员组织观念淡薄、组织纪律散漫，长期不参加组织生活、不按规定交纳党费，不起先锋模范作用等问题。始终牢记党员身份，加强党性锻炼，听党话、跟党走，在党言党、在党爱党、在党护党、在党为党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三是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要强化党的宗旨意识。重点解决一些党员群众观念淡漠、服务意识欠缺等问题。牢记全心全意为人民服务的根本宗旨，密切联系群众；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四是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积极践行社会主义核心价值观，重点解决一些党员律己不严、知行脱节，讲奉献、讲公德、讲诚信不够等问题。切实加强道德修养，崇德向善、注重自律，把社会主义核心价值观内化为精神追求、外化为自觉行动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五是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要在推动学校</w:t>
      </w:r>
      <w:r w:rsidR="001A2DAC" w:rsidRPr="00933153">
        <w:rPr>
          <w:rFonts w:ascii="仿宋_GB2312" w:eastAsia="仿宋_GB2312" w:hAnsiTheme="minorEastAsia" w:hint="eastAsia"/>
          <w:sz w:val="28"/>
          <w:szCs w:val="28"/>
        </w:rPr>
        <w:t>和外语系</w:t>
      </w:r>
      <w:r w:rsidRPr="00933153">
        <w:rPr>
          <w:rFonts w:ascii="仿宋_GB2312" w:eastAsia="仿宋_GB2312" w:hAnsiTheme="minorEastAsia" w:hint="eastAsia"/>
          <w:sz w:val="28"/>
          <w:szCs w:val="28"/>
        </w:rPr>
        <w:t>事</w:t>
      </w: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业改革发展实践中建功立业，重点解决一些党员安于现状、进取心不强，精神不振、作风懈怠，只求过得去不求过得硬等问题。奋发有为干事创业，立足本职岗位做好工作。</w:t>
      </w:r>
    </w:p>
    <w:p w:rsidR="00CF72ED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二、处级党员领导干部学习要求</w:t>
      </w:r>
    </w:p>
    <w:p w:rsidR="00CF72ED" w:rsidRPr="00933153" w:rsidRDefault="001A2DAC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处级党员领导干部要在学习教育中做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出表率，紧密联系领导工作实际，学得更多一些、更深一些，要求更严一些、更高一些，努力提高思想政治素养和理论水平。</w:t>
      </w:r>
      <w:r w:rsidR="0075032C" w:rsidRPr="00933153">
        <w:rPr>
          <w:rFonts w:ascii="仿宋_GB2312" w:eastAsia="仿宋_GB2312" w:hint="eastAsia"/>
          <w:sz w:val="28"/>
          <w:szCs w:val="28"/>
        </w:rPr>
        <w:t>要严格执行双重组织生活制度和联系基层、联系师生制度，除参加所在支部的组织生活外，每人须联系1个党支部，指导学习交流，开展思想教育，做到联系指导全覆盖。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1.党章党规学习要求</w:t>
      </w:r>
    </w:p>
    <w:p w:rsidR="00CF72ED" w:rsidRPr="00933153" w:rsidRDefault="001A2DAC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处级党员领导干部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要系统学习领悟《中国共产党章程》，在全面把握基本内容的基础上，重点掌握党章总纲和党员、党的组织制度、党的中央组织、党的地方组织、党的基层组织、党的干部、党的纪律等章内容，深刻把握“两个先锋队”的本质和使命，进一步明确“四个服从”的要求，掌握党的领导干部必须具备的六项基本条件。深入学习《中国共产党廉洁自律准则 》《中国共产党纪律处分条例》《中国共产党地方委员会工作条例》《中国共产党党组工作条例(试行)》《党政领导干部选拔任用工作条例》等党内重要法规制度。重点掌握廉洁自律准则规定的“四个廉洁”“四个自觉”，掌握党纪处分工作原则以及各类违纪行为的情形和处分规定，掌握党的地方委员会和党组的职责、组织原则、运行机制，掌握党政领导干部选拔任用原则、条件、要求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2.系列讲话学习要求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以《习近平谈治国理政》和《习近平总书记重要讲话文章选编(领导干部读本)》为基本教材，学习《习近平总书记系列重要讲话读本（2016 年版）》。领会讲话的丰富内涵和核心要义，掌握贯穿其中的马克思主义立场观点方法，领悟讲话彰显的坚定信仰追求、历史担当精神、真挚为民情怀、务实思想作风。（1）深入领会我们正在进行具有许多新的历史特点的伟大斗争，我国发展重要战略机遇期变与不变的深刻内涵。（2）深入领会坚定中国特色社会主义道路自信、理论自信、制度自信，决胜全面建成小康社会，实现“两个一百年”奋斗目标和中华民族伟大复兴的中国梦。（3）深入领会统筹国内国际两个大局，协调推进“五位一体”总体布局和“四个全面”战略布局。（4）深入领会“创新、协调、绿色、开放、共享”五大发展理念。（5）深入领会全面深化改革，推进国家治理体系和治理能力现代化；全面依法治国，建设中国特色社会主义法治体系；发展社会主义民主政治，坚持中国特色社会主义政治发展道路；培育和践行社会主义核心价值观，增强文化自信、价值观自信，建设社会主义文化强国；树立总体国家安全观，尊重网络主权，构建全球互联网治理体系等。（6）深入领会全面从严治党要求，严守党的政治纪律和政治规矩，忠诚、干净、担当，强化正风反腐，坚持“老虎”“苍蝇”一起打等。（7）深入领会科学的思想方法和工作方法，观大势、定大局、谋大事；强化战略思维、辩证思维、系统思维、创新思维、底线思维；树立问题导向，注重防风险、补短板；牢记空谈误国、实干兴邦，一分部署、九分落</w:t>
      </w: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实等。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3.需要重点解决的问题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认真践行“三严三实”要求和好干部标准，对照“七个有之”“五个必须”，进一步增强政治意识、大局意识、核心意识、看齐意识，做好表率。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一是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要带头坚定理想信念。针对信仰缺乏、信念缺失、精神缺“钙”等问题，着力提升马克思主义理论素养，坚定理想信念，强化宗旨意识，践行群众路线，把理想信念体现到修身、为政、创业的方方面面；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二是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带头严守政治纪律和政治规矩。认真汲取周永康、薄熙来、徐才厚、郭伯雄、令计划等违纪违法案件的深刻教训，知敬畏、明底线、守规矩，保持对党绝对忠诚的政治品格，做政治上的明白人，坚决维护党中央权威，维护党的团结统一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三是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要带头树立和落实新发展理念。针对那些不适应、不适合甚至违背新发展理念的认识、行为、做法，坚持解放思想、与时俱进，树立对新发展理念的自觉和自信；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四是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要带头攻坚克难、敢于担当。针对新形势、新常态下“不想为、不会为、不敢为”问题，提升精气神、增长新本领、展现新作为，做到想干愿干积极干、能干会干善于干，以踏石留印、抓铁有痕的劲头抓落实；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五是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带头落实全面从严治党责任。针对主体责任、“一岗双责”落实不到位问题，树立全面从严治党永远在路上的思想，树立抓好党建是最大政绩的意识，切实担负起管党治党责任。要持续深入改进作风，坚持民主集中制原则，严格党员、干部日常管理监督，保持反腐败高压态势，营造风清气正的政治生态。</w:t>
      </w:r>
    </w:p>
    <w:p w:rsidR="00CF72ED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三、学习方式方法</w:t>
      </w:r>
    </w:p>
    <w:p w:rsidR="00CF72ED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一是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要突出持续性，把党的群众路线教育实践活动、“三严三实”专题教育好的经验做法继承发扬好；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二是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要突出经常性，把“三会一课”、组织生活会、民主评议党员等制度贯彻落实好；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三是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要突出针对性，强化问题意识，防止大而化之，力戒形式主义；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四是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要突出层次性，因人施策、按需施教，防止“一锅煮”“一刀切”；</w:t>
      </w:r>
      <w:r w:rsidRPr="00933153">
        <w:rPr>
          <w:rFonts w:ascii="仿宋_GB2312" w:eastAsia="仿宋_GB2312" w:hAnsiTheme="minorEastAsia" w:hint="eastAsia"/>
          <w:b/>
          <w:sz w:val="28"/>
          <w:szCs w:val="28"/>
        </w:rPr>
        <w:t>五是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要突出实效性，把开展学习教育同做好学校中心工作结合起来，同落实</w:t>
      </w:r>
      <w:r w:rsidR="001A2DAC" w:rsidRPr="00933153">
        <w:rPr>
          <w:rFonts w:ascii="仿宋_GB2312" w:eastAsia="仿宋_GB2312" w:hAnsiTheme="minorEastAsia" w:hint="eastAsia"/>
          <w:sz w:val="28"/>
          <w:szCs w:val="28"/>
        </w:rPr>
        <w:t>外语系</w:t>
      </w:r>
      <w:r w:rsidRPr="00933153">
        <w:rPr>
          <w:rFonts w:ascii="仿宋_GB2312" w:eastAsia="仿宋_GB2312" w:hAnsiTheme="minorEastAsia" w:hint="eastAsia"/>
          <w:sz w:val="28"/>
          <w:szCs w:val="28"/>
        </w:rPr>
        <w:t>各项任务结合起来，防止撇开实际工作搞学习。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1.个人自学</w:t>
      </w:r>
    </w:p>
    <w:p w:rsidR="00B87597" w:rsidRPr="00933153" w:rsidRDefault="00CF72ED" w:rsidP="009331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党员领导干部要坚持读原著、学原文、悟原理，带着信念学、带着感情学、带着使命学、带着问题学。</w:t>
      </w:r>
      <w:r w:rsidR="0075032C" w:rsidRPr="00933153">
        <w:rPr>
          <w:rFonts w:ascii="仿宋_GB2312" w:eastAsia="仿宋_GB2312" w:hint="eastAsia"/>
          <w:sz w:val="28"/>
          <w:szCs w:val="28"/>
        </w:rPr>
        <w:t>系党委给全系党员发放《中国共产党章程》等学习资料，</w:t>
      </w:r>
      <w:r w:rsidRPr="00933153">
        <w:rPr>
          <w:rFonts w:ascii="仿宋_GB2312" w:eastAsia="仿宋_GB2312" w:hAnsiTheme="minorEastAsia" w:hint="eastAsia"/>
          <w:sz w:val="28"/>
          <w:szCs w:val="28"/>
        </w:rPr>
        <w:t>各</w:t>
      </w:r>
      <w:r w:rsidR="001A2DAC" w:rsidRPr="00933153">
        <w:rPr>
          <w:rFonts w:ascii="仿宋_GB2312" w:eastAsia="仿宋_GB2312" w:hAnsiTheme="minorEastAsia" w:hint="eastAsia"/>
          <w:sz w:val="28"/>
          <w:szCs w:val="28"/>
        </w:rPr>
        <w:t>党支部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要根据实际情况，</w:t>
      </w:r>
      <w:r w:rsidR="00B87597" w:rsidRPr="00933153">
        <w:rPr>
          <w:rFonts w:ascii="仿宋_GB2312" w:eastAsia="仿宋_GB2312" w:hint="eastAsia"/>
          <w:sz w:val="28"/>
          <w:szCs w:val="28"/>
        </w:rPr>
        <w:t>鼓励党员在日常工作和学习中主动自学</w:t>
      </w:r>
      <w:r w:rsidR="00D64D12" w:rsidRPr="00933153">
        <w:rPr>
          <w:rFonts w:ascii="仿宋_GB2312" w:eastAsia="仿宋_GB2312" w:hint="eastAsia"/>
          <w:sz w:val="28"/>
          <w:szCs w:val="28"/>
        </w:rPr>
        <w:t>，并做好学习笔记。</w:t>
      </w:r>
    </w:p>
    <w:p w:rsidR="00204427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2.集中学习讨论</w:t>
      </w:r>
    </w:p>
    <w:p w:rsidR="0023295D" w:rsidRPr="00933153" w:rsidRDefault="001A2DAC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系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党委以党委中心组</w:t>
      </w:r>
      <w:r w:rsidR="00D64D12" w:rsidRPr="00933153">
        <w:rPr>
          <w:rFonts w:ascii="仿宋_GB2312" w:eastAsia="仿宋_GB2312" w:hAnsiTheme="minorEastAsia" w:hint="eastAsia"/>
          <w:sz w:val="28"/>
          <w:szCs w:val="28"/>
        </w:rPr>
        <w:t>的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形式，定期组织集中学习</w:t>
      </w:r>
      <w:r w:rsidR="00D64D12" w:rsidRPr="00933153">
        <w:rPr>
          <w:rFonts w:ascii="仿宋_GB2312" w:eastAsia="仿宋_GB2312" w:hAnsiTheme="minorEastAsia" w:hint="eastAsia"/>
          <w:sz w:val="28"/>
          <w:szCs w:val="28"/>
        </w:rPr>
        <w:t>。</w:t>
      </w:r>
      <w:r w:rsidR="0023295D" w:rsidRPr="00933153">
        <w:rPr>
          <w:rFonts w:ascii="仿宋_GB2312" w:eastAsia="仿宋_GB2312" w:hAnsiTheme="minorEastAsia" w:hint="eastAsia"/>
          <w:sz w:val="28"/>
          <w:szCs w:val="28"/>
        </w:rPr>
        <w:t>把学党章党规、学系列讲话贯穿始终，在自学的基础上，每季度召开1次专题学习研讨，共开展4次，每次围绕一个专题组织学习讨论。同时，学习教育过程中安排1次专题辅导报告。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专题一：讲政治、有信念（4月底前后）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自学内容：学习《中国共产党党章》、《党委会的工作方法》、文献纪录片《党章的历程》等，以及习近平总书记关于坚持中国特色社会主义“三个自信”、实现中华民族伟大复兴的中国梦等有关重要讲话精神。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集体研讨内容： 《中国共产党党章》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领学人：滕艳萍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重点发言人：黄海斌、王宝平、赵冬丽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专题二：讲规矩、有纪律（6月底前后）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自学内容：重点结合学习《纪律处分条例》、《廉洁自律准则》、《习近平关于党风廉政建设和反腐败论述摘编》、《习近平关于严明党的纪律和规矩论述摘编》，警示教育典型案例，《西北农林科技大学章程》等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集体研讨内容：《纪律处分条例》、《廉洁自律准则》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领学人： 李安民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 xml:space="preserve">重点发言人：路伟伟、曲斌、王晶晶 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专题三：讲道德、有品行（9月底前后）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自学内容：中央关于加强和改进意识形态工作的重大部署和相关措施办法，习近平总书记关于社会主义核心价值观和“好干部”、“四有好教师”的重要论述等。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集体研讨内容：中央关于加强和改进意识形态工作的重大部署。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领学人：田志强  殷延军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重点发言人：李丽霞、杨阳、罗建忠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专题四：讲奉献、有作为（11月底前后）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自学内容：“五位一体”的总体布局，“四个全面”战略布局，“五大发展理念”，国家《“十三五”规划纲要》，学校《“十三五”发展规划》，以及习近平总书记关于教育工作的重要论述等。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集体研讨内容：习近平总书记关于教育工作的重要论述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领学人：杨  宏</w:t>
      </w:r>
    </w:p>
    <w:p w:rsidR="0023295D" w:rsidRPr="00933153" w:rsidRDefault="0023295D" w:rsidP="0023295D">
      <w:pPr>
        <w:ind w:firstLine="405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 xml:space="preserve">重点发言人：屠明忠、闫仙慧、王昕、贺新全 </w:t>
      </w:r>
    </w:p>
    <w:p w:rsidR="00D64D12" w:rsidRPr="00933153" w:rsidRDefault="00D64D12" w:rsidP="009331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党支部定期组织召开全体党员会议，</w:t>
      </w:r>
      <w:r w:rsidRPr="00933153">
        <w:rPr>
          <w:rFonts w:ascii="仿宋_GB2312" w:eastAsia="仿宋_GB2312" w:hint="eastAsia"/>
          <w:sz w:val="28"/>
          <w:szCs w:val="28"/>
        </w:rPr>
        <w:t>以“三会一课”为主要形式，</w:t>
      </w:r>
      <w:r w:rsidR="0075032C" w:rsidRPr="00933153">
        <w:rPr>
          <w:rFonts w:ascii="仿宋_GB2312" w:eastAsia="仿宋_GB2312" w:hint="eastAsia"/>
          <w:sz w:val="28"/>
          <w:szCs w:val="28"/>
        </w:rPr>
        <w:t>结合教学科研管理工作，</w:t>
      </w:r>
      <w:r w:rsidRPr="00933153">
        <w:rPr>
          <w:rFonts w:ascii="仿宋_GB2312" w:eastAsia="仿宋_GB2312" w:hint="eastAsia"/>
          <w:sz w:val="28"/>
          <w:szCs w:val="28"/>
        </w:rPr>
        <w:t>认真开展学习讨论</w:t>
      </w:r>
      <w:r w:rsidR="0075032C" w:rsidRPr="00933153">
        <w:rPr>
          <w:rFonts w:ascii="仿宋_GB2312" w:eastAsia="仿宋_GB2312" w:hint="eastAsia"/>
          <w:sz w:val="28"/>
          <w:szCs w:val="28"/>
        </w:rPr>
        <w:t>，</w:t>
      </w:r>
      <w:r w:rsidRPr="00933153">
        <w:rPr>
          <w:rFonts w:ascii="仿宋_GB2312" w:eastAsia="仿宋_GB2312" w:hint="eastAsia"/>
          <w:sz w:val="28"/>
          <w:szCs w:val="28"/>
        </w:rPr>
        <w:t>学</w:t>
      </w:r>
      <w:r w:rsidR="00204427" w:rsidRPr="00933153">
        <w:rPr>
          <w:rFonts w:ascii="仿宋_GB2312" w:eastAsia="仿宋_GB2312" w:hint="eastAsia"/>
          <w:sz w:val="28"/>
          <w:szCs w:val="28"/>
        </w:rPr>
        <w:t>习</w:t>
      </w:r>
      <w:r w:rsidRPr="00933153">
        <w:rPr>
          <w:rFonts w:ascii="仿宋_GB2312" w:eastAsia="仿宋_GB2312" w:hint="eastAsia"/>
          <w:sz w:val="28"/>
          <w:szCs w:val="28"/>
        </w:rPr>
        <w:t>如何</w:t>
      </w:r>
      <w:r w:rsidR="00B34795" w:rsidRPr="00933153">
        <w:rPr>
          <w:rFonts w:ascii="仿宋_GB2312" w:eastAsia="仿宋_GB2312" w:hint="eastAsia"/>
          <w:sz w:val="28"/>
          <w:szCs w:val="28"/>
        </w:rPr>
        <w:t>做</w:t>
      </w:r>
      <w:r w:rsidRPr="00933153">
        <w:rPr>
          <w:rFonts w:ascii="仿宋_GB2312" w:eastAsia="仿宋_GB2312" w:hint="eastAsia"/>
          <w:sz w:val="28"/>
          <w:szCs w:val="28"/>
        </w:rPr>
        <w:t>“四讲四有”合格党员。</w:t>
      </w:r>
    </w:p>
    <w:p w:rsidR="004437D0" w:rsidRPr="00933153" w:rsidRDefault="00CF72ED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3.讲好党课</w:t>
      </w:r>
    </w:p>
    <w:p w:rsidR="00CF72ED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cs="宋体" w:hint="eastAsia"/>
          <w:kern w:val="0"/>
          <w:sz w:val="28"/>
          <w:szCs w:val="28"/>
        </w:rPr>
        <w:t>处级党员领导干部要带头在所在党支部和联系支部讲党课</w:t>
      </w:r>
      <w:r w:rsidRPr="00933153">
        <w:rPr>
          <w:rFonts w:ascii="仿宋_GB2312" w:eastAsia="仿宋_GB2312" w:hAnsiTheme="minorEastAsia" w:hint="eastAsia"/>
          <w:sz w:val="28"/>
          <w:szCs w:val="28"/>
        </w:rPr>
        <w:t>。</w:t>
      </w:r>
      <w:r w:rsidRPr="00933153">
        <w:rPr>
          <w:rFonts w:ascii="仿宋_GB2312" w:eastAsia="仿宋_GB2312" w:hAnsiTheme="minorEastAsia" w:cs="宋体" w:hint="eastAsia"/>
          <w:kern w:val="0"/>
          <w:sz w:val="28"/>
          <w:szCs w:val="28"/>
        </w:rPr>
        <w:t>“七一”前后，各党支部要结合开展纪念建党95周年活动，集中安排1次党课。鼓励和指导党支部书记、普通党员联系实际讲党课。</w:t>
      </w:r>
    </w:p>
    <w:p w:rsidR="004437D0" w:rsidRPr="00933153" w:rsidRDefault="007527EB" w:rsidP="00933153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933153">
        <w:rPr>
          <w:rFonts w:ascii="仿宋_GB2312" w:eastAsia="仿宋_GB2312" w:hint="eastAsia"/>
          <w:b/>
          <w:sz w:val="28"/>
          <w:szCs w:val="28"/>
        </w:rPr>
        <w:t>4.开展民主评议党员</w:t>
      </w:r>
    </w:p>
    <w:p w:rsidR="007527EB" w:rsidRPr="00933153" w:rsidRDefault="007527EB" w:rsidP="009331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33153">
        <w:rPr>
          <w:rFonts w:ascii="仿宋_GB2312" w:eastAsia="仿宋_GB2312" w:hint="eastAsia"/>
          <w:sz w:val="28"/>
          <w:szCs w:val="28"/>
        </w:rPr>
        <w:t>年底前召开党支部专题组织生活会，组织党员开展民主评议，对照合格党员标准，按照个人自评、党员互评、民主测评、组织评定的程序进行。党支部综合民主评议情况和党员日常表现，确定评议等次，对优秀党员予以表扬；对不合格党员，按照党章和党内有关规定，区别不同情况，稳妥慎重给予组织处置。</w:t>
      </w:r>
    </w:p>
    <w:p w:rsidR="004437D0" w:rsidRPr="00933153" w:rsidRDefault="007527EB" w:rsidP="00933153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933153">
        <w:rPr>
          <w:rFonts w:ascii="仿宋_GB2312" w:eastAsia="仿宋_GB2312" w:hint="eastAsia"/>
          <w:b/>
          <w:sz w:val="28"/>
          <w:szCs w:val="28"/>
        </w:rPr>
        <w:t>5.创新方式开展教育</w:t>
      </w:r>
    </w:p>
    <w:p w:rsidR="007527EB" w:rsidRPr="00933153" w:rsidRDefault="007527EB" w:rsidP="009331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33153">
        <w:rPr>
          <w:rFonts w:ascii="仿宋_GB2312" w:eastAsia="仿宋_GB2312" w:hint="eastAsia"/>
          <w:sz w:val="28"/>
          <w:szCs w:val="28"/>
        </w:rPr>
        <w:t>五月份组织党员赴延安学习培训，接受革命传统教育。积极开展组织生活，各支部每月至少组织支部党员过1次党组织生活，将“两学一做”学习教育融入到日常党组织生活中。</w:t>
      </w:r>
    </w:p>
    <w:p w:rsidR="004437D0" w:rsidRPr="00933153" w:rsidRDefault="007527EB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6</w:t>
      </w:r>
      <w:r w:rsidR="00CF72ED" w:rsidRPr="00933153">
        <w:rPr>
          <w:rFonts w:ascii="仿宋_GB2312" w:eastAsia="仿宋_GB2312" w:hAnsiTheme="minorEastAsia" w:hint="eastAsia"/>
          <w:b/>
          <w:sz w:val="28"/>
          <w:szCs w:val="28"/>
        </w:rPr>
        <w:t>.强化学习交流</w:t>
      </w:r>
    </w:p>
    <w:p w:rsidR="00FA5746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充分运用现场学习、专题演讲、共产党员网、网络培训平台、微</w:t>
      </w:r>
      <w:r w:rsidRPr="00933153">
        <w:rPr>
          <w:rFonts w:ascii="仿宋_GB2312" w:eastAsia="仿宋_GB2312" w:hAnsiTheme="minorEastAsia" w:hint="eastAsia"/>
          <w:sz w:val="28"/>
          <w:szCs w:val="28"/>
        </w:rPr>
        <w:lastRenderedPageBreak/>
        <w:t>信、</w:t>
      </w:r>
      <w:r w:rsidR="00922B0D">
        <w:rPr>
          <w:rFonts w:ascii="仿宋_GB2312" w:eastAsia="仿宋_GB2312" w:hAnsiTheme="minorEastAsia" w:hint="eastAsia"/>
          <w:sz w:val="28"/>
          <w:szCs w:val="28"/>
        </w:rPr>
        <w:t>宣传橱窗</w:t>
      </w:r>
      <w:r w:rsidRPr="00933153">
        <w:rPr>
          <w:rFonts w:ascii="仿宋_GB2312" w:eastAsia="仿宋_GB2312" w:hAnsiTheme="minorEastAsia" w:hint="eastAsia"/>
          <w:sz w:val="28"/>
          <w:szCs w:val="28"/>
        </w:rPr>
        <w:t>等多种形式组织开展学习，增强学习实际效果，扩大学习覆盖面。要利用各类媒体及时推送学习内容，宣传典型做法和成效。</w:t>
      </w:r>
    </w:p>
    <w:p w:rsidR="004437D0" w:rsidRPr="00933153" w:rsidRDefault="007527EB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7</w:t>
      </w:r>
      <w:r w:rsidR="00CF72ED" w:rsidRPr="00933153">
        <w:rPr>
          <w:rFonts w:ascii="仿宋_GB2312" w:eastAsia="仿宋_GB2312" w:hAnsiTheme="minorEastAsia" w:hint="eastAsia"/>
          <w:b/>
          <w:sz w:val="28"/>
          <w:szCs w:val="28"/>
        </w:rPr>
        <w:t>.强化组织和督导</w:t>
      </w:r>
    </w:p>
    <w:p w:rsidR="00281DD0" w:rsidRPr="00933153" w:rsidRDefault="001A2DAC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系党委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要切实承担起组织学习的主体责任</w:t>
      </w:r>
      <w:r w:rsidR="00C52A6E" w:rsidRPr="00933153">
        <w:rPr>
          <w:rFonts w:ascii="仿宋_GB2312" w:eastAsia="仿宋_GB2312" w:hAnsiTheme="minorEastAsia" w:hint="eastAsia"/>
          <w:sz w:val="28"/>
          <w:szCs w:val="28"/>
        </w:rPr>
        <w:t>，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在抓好领导班子自身学习的同时，指导</w:t>
      </w:r>
      <w:r w:rsidR="00C52A6E" w:rsidRPr="00933153">
        <w:rPr>
          <w:rFonts w:ascii="仿宋_GB2312" w:eastAsia="仿宋_GB2312" w:hAnsiTheme="minorEastAsia" w:hint="eastAsia"/>
          <w:sz w:val="28"/>
          <w:szCs w:val="28"/>
        </w:rPr>
        <w:t>各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党支部结合实际制定学习计划，督促执行“三会一课”制度，落实学习要求。</w:t>
      </w:r>
      <w:r w:rsidR="00C52A6E" w:rsidRPr="00933153">
        <w:rPr>
          <w:rFonts w:ascii="仿宋_GB2312" w:eastAsia="仿宋_GB2312" w:hAnsiTheme="minorEastAsia" w:hint="eastAsia"/>
          <w:sz w:val="28"/>
          <w:szCs w:val="28"/>
        </w:rPr>
        <w:t>同时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针对不同类型党员的实际情况和学习需要，提供必要保障。</w:t>
      </w:r>
      <w:r w:rsidR="00C52A6E" w:rsidRPr="00933153">
        <w:rPr>
          <w:rFonts w:ascii="仿宋_GB2312" w:eastAsia="仿宋_GB2312" w:hAnsiTheme="minorEastAsia" w:hint="eastAsia"/>
          <w:sz w:val="28"/>
          <w:szCs w:val="28"/>
        </w:rPr>
        <w:t>系党委</w:t>
      </w:r>
      <w:r w:rsidR="00CF72ED" w:rsidRPr="00933153">
        <w:rPr>
          <w:rFonts w:ascii="仿宋_GB2312" w:eastAsia="仿宋_GB2312" w:hAnsiTheme="minorEastAsia" w:hint="eastAsia"/>
          <w:sz w:val="28"/>
          <w:szCs w:val="28"/>
        </w:rPr>
        <w:t>将适时组织督导检查党员学习情况</w:t>
      </w:r>
      <w:r w:rsidR="00FA5746" w:rsidRPr="00933153">
        <w:rPr>
          <w:rFonts w:ascii="仿宋_GB2312" w:eastAsia="仿宋_GB2312" w:hAnsiTheme="minorEastAsia" w:hint="eastAsia"/>
          <w:sz w:val="28"/>
          <w:szCs w:val="28"/>
        </w:rPr>
        <w:t>，</w:t>
      </w:r>
      <w:r w:rsidR="00281DD0" w:rsidRPr="00933153">
        <w:rPr>
          <w:rFonts w:ascii="仿宋_GB2312" w:eastAsia="仿宋_GB2312" w:hAnsiTheme="minorEastAsia" w:hint="eastAsia"/>
          <w:sz w:val="28"/>
          <w:szCs w:val="28"/>
        </w:rPr>
        <w:t>防止形式主义、走过场，防止撇开日常工作搞学习。</w:t>
      </w:r>
    </w:p>
    <w:p w:rsidR="004437D0" w:rsidRPr="00933153" w:rsidRDefault="007527EB" w:rsidP="00933153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933153">
        <w:rPr>
          <w:rFonts w:ascii="仿宋_GB2312" w:eastAsia="仿宋_GB2312" w:hAnsiTheme="minorEastAsia" w:hint="eastAsia"/>
          <w:b/>
          <w:sz w:val="28"/>
          <w:szCs w:val="28"/>
        </w:rPr>
        <w:t>8</w:t>
      </w:r>
      <w:r w:rsidR="00CF72ED" w:rsidRPr="00933153">
        <w:rPr>
          <w:rFonts w:ascii="仿宋_GB2312" w:eastAsia="仿宋_GB2312" w:hAnsiTheme="minorEastAsia" w:hint="eastAsia"/>
          <w:b/>
          <w:sz w:val="28"/>
          <w:szCs w:val="28"/>
        </w:rPr>
        <w:t>.坚持领导带头</w:t>
      </w:r>
    </w:p>
    <w:p w:rsidR="00FD7750" w:rsidRPr="00933153" w:rsidRDefault="00CF72ED" w:rsidP="00933153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33153">
        <w:rPr>
          <w:rFonts w:ascii="仿宋_GB2312" w:eastAsia="仿宋_GB2312" w:hAnsiTheme="minorEastAsia" w:hint="eastAsia"/>
          <w:sz w:val="28"/>
          <w:szCs w:val="28"/>
        </w:rPr>
        <w:t>党员领导干部要以身作则、率先垂范，层层示范、层层带动</w:t>
      </w:r>
      <w:r w:rsidR="00C52A6E" w:rsidRPr="00933153">
        <w:rPr>
          <w:rFonts w:ascii="仿宋_GB2312" w:eastAsia="仿宋_GB2312" w:hAnsiTheme="minorEastAsia" w:hint="eastAsia"/>
          <w:sz w:val="28"/>
          <w:szCs w:val="28"/>
        </w:rPr>
        <w:t>，</w:t>
      </w:r>
      <w:r w:rsidRPr="00933153">
        <w:rPr>
          <w:rFonts w:ascii="仿宋_GB2312" w:eastAsia="仿宋_GB2312" w:hAnsiTheme="minorEastAsia" w:hint="eastAsia"/>
          <w:sz w:val="28"/>
          <w:szCs w:val="28"/>
        </w:rPr>
        <w:t>要学在前、做在前，发挥“关键少数”作用，严格执行双重组织生活制度，带头参加学习讨论，带头谈体会、讲党课、作报告，带头参加组织生活会、民主评议，带头履职尽责、立足岗位作贡献，在学做结合上为党员做出表率，推动整个学习教育扎实有效开展。</w:t>
      </w:r>
    </w:p>
    <w:sectPr w:rsidR="00FD7750" w:rsidRPr="00933153" w:rsidSect="007E4D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CB" w:rsidRDefault="00C264CB" w:rsidP="007E4D48">
      <w:r>
        <w:separator/>
      </w:r>
    </w:p>
  </w:endnote>
  <w:endnote w:type="continuationSeparator" w:id="1">
    <w:p w:rsidR="00C264CB" w:rsidRDefault="00C264CB" w:rsidP="007E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E1" w:rsidRDefault="006C1FF8">
    <w:pPr>
      <w:pStyle w:val="a3"/>
      <w:jc w:val="center"/>
    </w:pPr>
    <w:r>
      <w:fldChar w:fldCharType="begin"/>
    </w:r>
    <w:r w:rsidR="004A7897">
      <w:instrText xml:space="preserve"> PAGE   \* MERGEFORMAT </w:instrText>
    </w:r>
    <w:r>
      <w:fldChar w:fldCharType="separate"/>
    </w:r>
    <w:r w:rsidR="00922B0D" w:rsidRPr="00922B0D">
      <w:rPr>
        <w:noProof/>
        <w:lang w:val="zh-CN"/>
      </w:rPr>
      <w:t>8</w:t>
    </w:r>
    <w:r>
      <w:fldChar w:fldCharType="end"/>
    </w:r>
  </w:p>
  <w:p w:rsidR="00B518E1" w:rsidRDefault="00C264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CB" w:rsidRDefault="00C264CB" w:rsidP="007E4D48">
      <w:r>
        <w:separator/>
      </w:r>
    </w:p>
  </w:footnote>
  <w:footnote w:type="continuationSeparator" w:id="1">
    <w:p w:rsidR="00C264CB" w:rsidRDefault="00C264CB" w:rsidP="007E4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ED"/>
    <w:rsid w:val="0002302F"/>
    <w:rsid w:val="000A52E0"/>
    <w:rsid w:val="000B6E7B"/>
    <w:rsid w:val="00142546"/>
    <w:rsid w:val="001A2DAC"/>
    <w:rsid w:val="001A637E"/>
    <w:rsid w:val="001D6709"/>
    <w:rsid w:val="00204427"/>
    <w:rsid w:val="0023295D"/>
    <w:rsid w:val="00250355"/>
    <w:rsid w:val="00281DD0"/>
    <w:rsid w:val="003265E3"/>
    <w:rsid w:val="003B1754"/>
    <w:rsid w:val="003C2FB3"/>
    <w:rsid w:val="004437D0"/>
    <w:rsid w:val="004A1128"/>
    <w:rsid w:val="004A7897"/>
    <w:rsid w:val="004F3760"/>
    <w:rsid w:val="006C1FF8"/>
    <w:rsid w:val="0075032C"/>
    <w:rsid w:val="007527EB"/>
    <w:rsid w:val="007E4D48"/>
    <w:rsid w:val="00922B0D"/>
    <w:rsid w:val="00933153"/>
    <w:rsid w:val="009E6731"/>
    <w:rsid w:val="00A6076F"/>
    <w:rsid w:val="00AE1006"/>
    <w:rsid w:val="00B34795"/>
    <w:rsid w:val="00B87597"/>
    <w:rsid w:val="00BE62FA"/>
    <w:rsid w:val="00BF6712"/>
    <w:rsid w:val="00C12A92"/>
    <w:rsid w:val="00C264CB"/>
    <w:rsid w:val="00C52A6E"/>
    <w:rsid w:val="00CF72ED"/>
    <w:rsid w:val="00D64D12"/>
    <w:rsid w:val="00D83B80"/>
    <w:rsid w:val="00DF13A7"/>
    <w:rsid w:val="00E56383"/>
    <w:rsid w:val="00EA4BE2"/>
    <w:rsid w:val="00F16186"/>
    <w:rsid w:val="00FA5746"/>
    <w:rsid w:val="00FA72A1"/>
    <w:rsid w:val="00FD7750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72E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673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04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9</Pages>
  <Words>731</Words>
  <Characters>4173</Characters>
  <Application>Microsoft Office Word</Application>
  <DocSecurity>0</DocSecurity>
  <Lines>34</Lines>
  <Paragraphs>9</Paragraphs>
  <ScaleCrop>false</ScaleCrop>
  <Company>Www.SangSan.Cn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26</cp:revision>
  <dcterms:created xsi:type="dcterms:W3CDTF">2016-05-18T02:31:00Z</dcterms:created>
  <dcterms:modified xsi:type="dcterms:W3CDTF">2016-05-31T03:28:00Z</dcterms:modified>
</cp:coreProperties>
</file>