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55FB81"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bCs/>
          <w:spacing w:val="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0"/>
          <w:szCs w:val="40"/>
          <w:lang w:eastAsia="zh-CN"/>
        </w:rPr>
        <w:t>语言文化学院</w:t>
      </w:r>
      <w:r>
        <w:rPr>
          <w:rFonts w:hint="eastAsia" w:ascii="方正小标宋简体" w:hAnsi="方正小标宋简体" w:eastAsia="方正小标宋简体" w:cs="方正小标宋简体"/>
          <w:bCs/>
          <w:spacing w:val="20"/>
          <w:sz w:val="40"/>
          <w:szCs w:val="40"/>
        </w:rPr>
        <w:t>本科毕业论文盲审评阅</w:t>
      </w:r>
    </w:p>
    <w:p w14:paraId="2215BD6C">
      <w:pPr>
        <w:spacing w:line="460" w:lineRule="exact"/>
        <w:jc w:val="center"/>
        <w:rPr>
          <w:rFonts w:ascii="方正小标宋简体" w:hAnsi="方正小标宋简体" w:eastAsia="方正小标宋简体" w:cs="方正小标宋简体"/>
          <w:bCs/>
          <w:spacing w:val="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pacing w:val="20"/>
          <w:sz w:val="40"/>
          <w:szCs w:val="40"/>
        </w:rPr>
        <w:t>意见书</w:t>
      </w:r>
    </w:p>
    <w:p w14:paraId="37109B99">
      <w:pPr>
        <w:spacing w:line="460" w:lineRule="exact"/>
        <w:jc w:val="center"/>
        <w:rPr>
          <w:rFonts w:ascii="华文中宋" w:hAnsi="华文中宋" w:eastAsia="华文中宋"/>
          <w:b/>
          <w:spacing w:val="20"/>
          <w:sz w:val="30"/>
          <w:szCs w:val="30"/>
        </w:rPr>
      </w:pPr>
    </w:p>
    <w:tbl>
      <w:tblPr>
        <w:tblStyle w:val="5"/>
        <w:tblW w:w="1020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985"/>
        <w:gridCol w:w="1843"/>
        <w:gridCol w:w="1701"/>
        <w:gridCol w:w="992"/>
      </w:tblGrid>
      <w:tr w14:paraId="4C221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  <w:vAlign w:val="center"/>
          </w:tcPr>
          <w:p w14:paraId="132E06E0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项目</w:t>
            </w:r>
          </w:p>
        </w:tc>
        <w:tc>
          <w:tcPr>
            <w:tcW w:w="2268" w:type="dxa"/>
            <w:vAlign w:val="center"/>
          </w:tcPr>
          <w:p w14:paraId="67CA89B4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优秀</w:t>
            </w:r>
          </w:p>
        </w:tc>
        <w:tc>
          <w:tcPr>
            <w:tcW w:w="1985" w:type="dxa"/>
            <w:vAlign w:val="center"/>
          </w:tcPr>
          <w:p w14:paraId="60119F6C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良好</w:t>
            </w:r>
          </w:p>
        </w:tc>
        <w:tc>
          <w:tcPr>
            <w:tcW w:w="1843" w:type="dxa"/>
            <w:vAlign w:val="center"/>
          </w:tcPr>
          <w:p w14:paraId="1F1DD4B1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一般</w:t>
            </w:r>
          </w:p>
        </w:tc>
        <w:tc>
          <w:tcPr>
            <w:tcW w:w="1701" w:type="dxa"/>
            <w:vAlign w:val="center"/>
          </w:tcPr>
          <w:p w14:paraId="567557B3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差</w:t>
            </w:r>
          </w:p>
        </w:tc>
        <w:tc>
          <w:tcPr>
            <w:tcW w:w="992" w:type="dxa"/>
            <w:vAlign w:val="center"/>
          </w:tcPr>
          <w:p w14:paraId="6EB26037">
            <w:pPr>
              <w:spacing w:line="460" w:lineRule="exact"/>
              <w:jc w:val="center"/>
              <w:rPr>
                <w:rFonts w:ascii="宋体" w:hAnsi="宋体" w:cs="宋体"/>
                <w:b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pacing w:val="20"/>
                <w:kern w:val="0"/>
                <w:sz w:val="24"/>
                <w:szCs w:val="24"/>
              </w:rPr>
              <w:t>评分</w:t>
            </w:r>
          </w:p>
        </w:tc>
      </w:tr>
      <w:tr w14:paraId="3FFF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exact"/>
        </w:trPr>
        <w:tc>
          <w:tcPr>
            <w:tcW w:w="1418" w:type="dxa"/>
            <w:vAlign w:val="center"/>
          </w:tcPr>
          <w:p w14:paraId="52E44EB8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选题（10）</w:t>
            </w:r>
          </w:p>
        </w:tc>
        <w:tc>
          <w:tcPr>
            <w:tcW w:w="2268" w:type="dxa"/>
            <w:vAlign w:val="center"/>
          </w:tcPr>
          <w:p w14:paraId="1BACC4B5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选题有较高科学研究或实际应用价值，有新意，属专业领域前沿。（9-10）</w:t>
            </w:r>
          </w:p>
        </w:tc>
        <w:tc>
          <w:tcPr>
            <w:tcW w:w="1985" w:type="dxa"/>
            <w:vAlign w:val="center"/>
          </w:tcPr>
          <w:p w14:paraId="4E0321C1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选题有科学研究或实际应用价值，接近专业领域前沿。（7-8）</w:t>
            </w:r>
          </w:p>
        </w:tc>
        <w:tc>
          <w:tcPr>
            <w:tcW w:w="1843" w:type="dxa"/>
            <w:vAlign w:val="center"/>
          </w:tcPr>
          <w:p w14:paraId="6932C652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选题具有一定科学研究或实际应用价值，基本符合要求。（5-6）</w:t>
            </w:r>
          </w:p>
        </w:tc>
        <w:tc>
          <w:tcPr>
            <w:tcW w:w="1701" w:type="dxa"/>
            <w:vAlign w:val="center"/>
          </w:tcPr>
          <w:p w14:paraId="5BEF367E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不符合基本要求。（1-4）</w:t>
            </w:r>
          </w:p>
        </w:tc>
        <w:tc>
          <w:tcPr>
            <w:tcW w:w="992" w:type="dxa"/>
            <w:vAlign w:val="center"/>
          </w:tcPr>
          <w:p w14:paraId="030A5F89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150BB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</w:trPr>
        <w:tc>
          <w:tcPr>
            <w:tcW w:w="1418" w:type="dxa"/>
            <w:vAlign w:val="center"/>
          </w:tcPr>
          <w:p w14:paraId="51FB7F82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文献综述（15）</w:t>
            </w:r>
          </w:p>
        </w:tc>
        <w:tc>
          <w:tcPr>
            <w:tcW w:w="2268" w:type="dxa"/>
            <w:vAlign w:val="center"/>
          </w:tcPr>
          <w:p w14:paraId="38577AB0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阅读量大且新，对文献阅读充实、全面、理解准确，引用无误。（13-15）</w:t>
            </w:r>
          </w:p>
        </w:tc>
        <w:tc>
          <w:tcPr>
            <w:tcW w:w="1985" w:type="dxa"/>
            <w:vAlign w:val="center"/>
          </w:tcPr>
          <w:p w14:paraId="0F0A915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阅读量较大且新，对文献阅读充实、全面、理解准确，引用无误。（10-12）</w:t>
            </w:r>
          </w:p>
        </w:tc>
        <w:tc>
          <w:tcPr>
            <w:tcW w:w="1843" w:type="dxa"/>
            <w:vAlign w:val="center"/>
          </w:tcPr>
          <w:p w14:paraId="2375D966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阅读量一般，基本了解本领域研究情况，引用无误。（7-9）</w:t>
            </w:r>
          </w:p>
        </w:tc>
        <w:tc>
          <w:tcPr>
            <w:tcW w:w="1701" w:type="dxa"/>
            <w:vAlign w:val="center"/>
          </w:tcPr>
          <w:p w14:paraId="7B21D30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文献阅读较少，对研究领域了解不够。（1-6）</w:t>
            </w:r>
          </w:p>
        </w:tc>
        <w:tc>
          <w:tcPr>
            <w:tcW w:w="992" w:type="dxa"/>
            <w:vAlign w:val="center"/>
          </w:tcPr>
          <w:p w14:paraId="5BA99D7D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3ACE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exact"/>
        </w:trPr>
        <w:tc>
          <w:tcPr>
            <w:tcW w:w="1418" w:type="dxa"/>
            <w:vAlign w:val="center"/>
          </w:tcPr>
          <w:p w14:paraId="7E9C970D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研究方法（20）</w:t>
            </w:r>
          </w:p>
        </w:tc>
        <w:tc>
          <w:tcPr>
            <w:tcW w:w="2268" w:type="dxa"/>
            <w:vAlign w:val="center"/>
          </w:tcPr>
          <w:p w14:paraId="585BBDE4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研究数据可靠，方法新颖且有特色，方法运用合理，试验设计合理且具有一定创新性，体现出很强科学研究能力。（18-20）</w:t>
            </w:r>
          </w:p>
        </w:tc>
        <w:tc>
          <w:tcPr>
            <w:tcW w:w="1985" w:type="dxa"/>
            <w:vAlign w:val="center"/>
          </w:tcPr>
          <w:p w14:paraId="5290AA85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研究数据可靠，方法运用合理，试验设计合理，体现出较强科学研究能力。（15-17）</w:t>
            </w:r>
          </w:p>
        </w:tc>
        <w:tc>
          <w:tcPr>
            <w:tcW w:w="1843" w:type="dxa"/>
            <w:vAlign w:val="center"/>
          </w:tcPr>
          <w:p w14:paraId="12EA903A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研究数据可靠，方法运用基本合理，试验设计基本合理，体现一定科学研究能力。（11-14）</w:t>
            </w:r>
          </w:p>
        </w:tc>
        <w:tc>
          <w:tcPr>
            <w:tcW w:w="1701" w:type="dxa"/>
            <w:vAlign w:val="center"/>
          </w:tcPr>
          <w:p w14:paraId="4BABC7BA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研究数据不可靠，方法运用不合理，试验设计不合理。（1-10）</w:t>
            </w:r>
          </w:p>
        </w:tc>
        <w:tc>
          <w:tcPr>
            <w:tcW w:w="992" w:type="dxa"/>
            <w:vAlign w:val="center"/>
          </w:tcPr>
          <w:p w14:paraId="181A0F6D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46F91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exact"/>
        </w:trPr>
        <w:tc>
          <w:tcPr>
            <w:tcW w:w="1418" w:type="dxa"/>
            <w:vAlign w:val="center"/>
          </w:tcPr>
          <w:p w14:paraId="2149563F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论点、论证（20）</w:t>
            </w:r>
          </w:p>
        </w:tc>
        <w:tc>
          <w:tcPr>
            <w:tcW w:w="2268" w:type="dxa"/>
            <w:vAlign w:val="center"/>
          </w:tcPr>
          <w:p w14:paraId="157E6776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论点有独到见解，论证充分且逻辑性强（18-20）</w:t>
            </w:r>
          </w:p>
        </w:tc>
        <w:tc>
          <w:tcPr>
            <w:tcW w:w="1985" w:type="dxa"/>
            <w:vAlign w:val="center"/>
          </w:tcPr>
          <w:p w14:paraId="2D53D2AA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论点有独到见解，论证比较充分且逻辑性较强。（15-17）</w:t>
            </w:r>
          </w:p>
        </w:tc>
        <w:tc>
          <w:tcPr>
            <w:tcW w:w="1843" w:type="dxa"/>
            <w:vAlign w:val="center"/>
          </w:tcPr>
          <w:p w14:paraId="03C59176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论点有一定见解，论证合理，无重大疏漏和明显的片面性。（11-14）</w:t>
            </w:r>
          </w:p>
        </w:tc>
        <w:tc>
          <w:tcPr>
            <w:tcW w:w="1701" w:type="dxa"/>
            <w:vAlign w:val="center"/>
          </w:tcPr>
          <w:p w14:paraId="4D6A1D34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论点不合理，论证存在较大纰漏和片面性。（1-10）</w:t>
            </w:r>
          </w:p>
        </w:tc>
        <w:tc>
          <w:tcPr>
            <w:tcW w:w="992" w:type="dxa"/>
            <w:vAlign w:val="center"/>
          </w:tcPr>
          <w:p w14:paraId="7AEF3CB6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16CF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exact"/>
        </w:trPr>
        <w:tc>
          <w:tcPr>
            <w:tcW w:w="1418" w:type="dxa"/>
            <w:vAlign w:val="center"/>
          </w:tcPr>
          <w:p w14:paraId="5CEA3DFB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论文写作（20）</w:t>
            </w:r>
          </w:p>
        </w:tc>
        <w:tc>
          <w:tcPr>
            <w:tcW w:w="2268" w:type="dxa"/>
            <w:vAlign w:val="center"/>
          </w:tcPr>
          <w:p w14:paraId="2158A08D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结构完整、条理性强、层次分明、概念清楚、措辞严谨，符合学术规范。（18-20）</w:t>
            </w:r>
          </w:p>
        </w:tc>
        <w:tc>
          <w:tcPr>
            <w:tcW w:w="1985" w:type="dxa"/>
            <w:vAlign w:val="center"/>
          </w:tcPr>
          <w:p w14:paraId="6013F6F2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结构完整、条理清晰、层次较分明，符合学术规范。（15-17）</w:t>
            </w:r>
          </w:p>
        </w:tc>
        <w:tc>
          <w:tcPr>
            <w:tcW w:w="1843" w:type="dxa"/>
            <w:vAlign w:val="center"/>
          </w:tcPr>
          <w:p w14:paraId="78F584D1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结构基本完整、层次概念清楚，基本符合学术规范。（11-14）</w:t>
            </w:r>
          </w:p>
        </w:tc>
        <w:tc>
          <w:tcPr>
            <w:tcW w:w="1701" w:type="dxa"/>
            <w:vAlign w:val="center"/>
          </w:tcPr>
          <w:p w14:paraId="7DF53D22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结构不完整，有多处病句和错别字，不符合学术规范。（1-10）</w:t>
            </w:r>
          </w:p>
        </w:tc>
        <w:tc>
          <w:tcPr>
            <w:tcW w:w="992" w:type="dxa"/>
            <w:vAlign w:val="center"/>
          </w:tcPr>
          <w:p w14:paraId="44374141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5A14E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exact"/>
        </w:trPr>
        <w:tc>
          <w:tcPr>
            <w:tcW w:w="1418" w:type="dxa"/>
            <w:vAlign w:val="center"/>
          </w:tcPr>
          <w:p w14:paraId="267813AD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体现出的理论基础和专业知识（15）</w:t>
            </w:r>
          </w:p>
        </w:tc>
        <w:tc>
          <w:tcPr>
            <w:tcW w:w="2268" w:type="dxa"/>
            <w:vAlign w:val="center"/>
          </w:tcPr>
          <w:p w14:paraId="67979C73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宽广的理论基础和深入的专业知识。（13-15）</w:t>
            </w:r>
          </w:p>
        </w:tc>
        <w:tc>
          <w:tcPr>
            <w:tcW w:w="1985" w:type="dxa"/>
            <w:vAlign w:val="center"/>
          </w:tcPr>
          <w:p w14:paraId="3E59E85B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较宽广的理论基础和较深入的专业知识。（10-12）</w:t>
            </w:r>
          </w:p>
        </w:tc>
        <w:tc>
          <w:tcPr>
            <w:tcW w:w="1843" w:type="dxa"/>
            <w:vAlign w:val="center"/>
          </w:tcPr>
          <w:p w14:paraId="1A33B936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有一定的理论基础和基本的专业知识。（7-9）</w:t>
            </w:r>
          </w:p>
        </w:tc>
        <w:tc>
          <w:tcPr>
            <w:tcW w:w="1701" w:type="dxa"/>
            <w:vAlign w:val="center"/>
          </w:tcPr>
          <w:p w14:paraId="4D551167">
            <w:pPr>
              <w:jc w:val="left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理论基础不够，专业知识不扎实。（1-6）</w:t>
            </w:r>
          </w:p>
        </w:tc>
        <w:tc>
          <w:tcPr>
            <w:tcW w:w="992" w:type="dxa"/>
            <w:vAlign w:val="center"/>
          </w:tcPr>
          <w:p w14:paraId="53896C84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  <w:tr w14:paraId="68A2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418" w:type="dxa"/>
            <w:vAlign w:val="center"/>
          </w:tcPr>
          <w:p w14:paraId="6E8D5AE8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得分</w:t>
            </w:r>
          </w:p>
        </w:tc>
        <w:tc>
          <w:tcPr>
            <w:tcW w:w="7797" w:type="dxa"/>
            <w:gridSpan w:val="4"/>
            <w:vAlign w:val="center"/>
          </w:tcPr>
          <w:p w14:paraId="3FE56088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>参考等级：优秀（90及以上）  良好（75-89）</w:t>
            </w:r>
          </w:p>
          <w:p w14:paraId="5DB50AC2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spacing w:val="20"/>
                <w:kern w:val="0"/>
                <w:sz w:val="24"/>
                <w:szCs w:val="24"/>
              </w:rPr>
              <w:t xml:space="preserve">            合格（60-74）     不合格（60以下）</w:t>
            </w:r>
          </w:p>
        </w:tc>
        <w:tc>
          <w:tcPr>
            <w:tcW w:w="992" w:type="dxa"/>
            <w:vAlign w:val="center"/>
          </w:tcPr>
          <w:p w14:paraId="056AAE04">
            <w:pPr>
              <w:jc w:val="center"/>
              <w:rPr>
                <w:rFonts w:ascii="宋体" w:hAnsi="宋体" w:cs="宋体"/>
                <w:bCs/>
                <w:spacing w:val="20"/>
                <w:kern w:val="0"/>
                <w:sz w:val="24"/>
                <w:szCs w:val="24"/>
              </w:rPr>
            </w:pPr>
          </w:p>
        </w:tc>
      </w:tr>
    </w:tbl>
    <w:p w14:paraId="3B580F39">
      <w:pPr>
        <w:spacing w:line="460" w:lineRule="exact"/>
        <w:jc w:val="center"/>
        <w:rPr>
          <w:rFonts w:ascii="仿宋_GB2312" w:hAnsi="宋体" w:eastAsia="仿宋_GB2312"/>
          <w:b/>
          <w:spacing w:val="2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5"/>
        <w:gridCol w:w="584"/>
        <w:gridCol w:w="2325"/>
        <w:gridCol w:w="720"/>
        <w:gridCol w:w="720"/>
        <w:gridCol w:w="251"/>
        <w:gridCol w:w="1938"/>
      </w:tblGrid>
      <w:tr w14:paraId="55FF9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419" w:type="dxa"/>
            <w:gridSpan w:val="2"/>
            <w:vAlign w:val="center"/>
          </w:tcPr>
          <w:p w14:paraId="3C4CD0F4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申请人学号</w:t>
            </w:r>
          </w:p>
        </w:tc>
        <w:tc>
          <w:tcPr>
            <w:tcW w:w="2325" w:type="dxa"/>
            <w:vAlign w:val="center"/>
          </w:tcPr>
          <w:p w14:paraId="69F8F2E9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（选填）</w:t>
            </w:r>
          </w:p>
        </w:tc>
        <w:tc>
          <w:tcPr>
            <w:tcW w:w="1440" w:type="dxa"/>
            <w:gridSpan w:val="2"/>
            <w:vAlign w:val="center"/>
          </w:tcPr>
          <w:p w14:paraId="0E8BBF6C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专业名称</w:t>
            </w:r>
          </w:p>
        </w:tc>
        <w:tc>
          <w:tcPr>
            <w:tcW w:w="2189" w:type="dxa"/>
            <w:gridSpan w:val="2"/>
            <w:vAlign w:val="center"/>
          </w:tcPr>
          <w:p w14:paraId="223B3F7E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（选填）</w:t>
            </w:r>
          </w:p>
        </w:tc>
      </w:tr>
      <w:tr w14:paraId="675E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419" w:type="dxa"/>
            <w:gridSpan w:val="2"/>
            <w:vAlign w:val="center"/>
          </w:tcPr>
          <w:p w14:paraId="48CB51D9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论文（设计）题目</w:t>
            </w:r>
          </w:p>
        </w:tc>
        <w:tc>
          <w:tcPr>
            <w:tcW w:w="5954" w:type="dxa"/>
            <w:gridSpan w:val="5"/>
            <w:vAlign w:val="center"/>
          </w:tcPr>
          <w:p w14:paraId="3B0FC753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（必填）</w:t>
            </w:r>
          </w:p>
        </w:tc>
      </w:tr>
      <w:tr w14:paraId="04146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73" w:type="dxa"/>
            <w:gridSpan w:val="7"/>
            <w:vAlign w:val="center"/>
          </w:tcPr>
          <w:p w14:paraId="33F97543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评审专家意见</w:t>
            </w:r>
          </w:p>
        </w:tc>
      </w:tr>
      <w:tr w14:paraId="14739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3" w:hRule="atLeast"/>
        </w:trPr>
        <w:tc>
          <w:tcPr>
            <w:tcW w:w="8373" w:type="dxa"/>
            <w:gridSpan w:val="7"/>
            <w:vAlign w:val="center"/>
          </w:tcPr>
          <w:p w14:paraId="135A942A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评阅意见（请从论文选题、文献综述、研究设计、结果表述、创新性、写作规范等方面进行评价，提出存在的问题及修改意见。）</w:t>
            </w:r>
          </w:p>
          <w:p w14:paraId="463BAD26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797F2F72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53B241D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601FB328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B3BE39B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615B5BF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9BFF521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0424B3B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7CEBB029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47E2211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0126BE21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044F96EC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1269EDF9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522FABFB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49A79F9B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  <w:p w14:paraId="2611D05F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A86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373" w:type="dxa"/>
            <w:gridSpan w:val="7"/>
            <w:vAlign w:val="center"/>
          </w:tcPr>
          <w:p w14:paraId="6CF917AF">
            <w:pPr>
              <w:spacing w:line="460" w:lineRule="exact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整体综合评价：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同意答辩 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修改后直接答辩  </w:t>
            </w:r>
          </w:p>
          <w:p w14:paraId="5B6F6CB6">
            <w:pPr>
              <w:spacing w:line="460" w:lineRule="exact"/>
              <w:ind w:firstLine="1680" w:firstLineChars="7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修改后重新送审 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sz w:val="24"/>
                <w:szCs w:val="24"/>
              </w:rPr>
              <w:t>不同意答辩</w:t>
            </w:r>
          </w:p>
          <w:p w14:paraId="6D510ABD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32490D4F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评阅专家签名: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</w:t>
            </w:r>
          </w:p>
          <w:p w14:paraId="37906BDD">
            <w:pPr>
              <w:spacing w:line="460" w:lineRule="exact"/>
              <w:ind w:firstLine="5040" w:firstLineChars="21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  <w:tr w14:paraId="22E2B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835" w:type="dxa"/>
            <w:vAlign w:val="center"/>
          </w:tcPr>
          <w:p w14:paraId="5E9F1ED6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</w:t>
            </w:r>
          </w:p>
        </w:tc>
        <w:tc>
          <w:tcPr>
            <w:tcW w:w="3629" w:type="dxa"/>
            <w:gridSpan w:val="3"/>
            <w:vAlign w:val="center"/>
          </w:tcPr>
          <w:p w14:paraId="196ED195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71" w:type="dxa"/>
            <w:gridSpan w:val="2"/>
            <w:vAlign w:val="center"/>
          </w:tcPr>
          <w:p w14:paraId="4B6B12CD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1938" w:type="dxa"/>
            <w:vAlign w:val="center"/>
          </w:tcPr>
          <w:p w14:paraId="65BD1BDC">
            <w:pPr>
              <w:spacing w:line="46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14:paraId="780951F8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BD45249-E797-4F00-B17A-C195781CB19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3817FA6F-0245-4D78-9D8A-1C3974D3DFA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9D792DA-EC1A-4BD2-A780-3076B6C3181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4" w:fontKey="{370B2D7D-5D1D-49C0-BBDF-44F298D811B1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04A8A08D-3786-4DF0-9DEB-A31CCAF8CC9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C1EEA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 w14:paraId="4A6AC2D6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367F3">
    <w:pPr>
      <w:pStyle w:val="2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 w14:paraId="50578FF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B6"/>
    <w:rsid w:val="0012752F"/>
    <w:rsid w:val="00184BFF"/>
    <w:rsid w:val="004022E0"/>
    <w:rsid w:val="006F6F6D"/>
    <w:rsid w:val="00760429"/>
    <w:rsid w:val="00986767"/>
    <w:rsid w:val="00A95954"/>
    <w:rsid w:val="00AE25C5"/>
    <w:rsid w:val="00C63337"/>
    <w:rsid w:val="00CE6D52"/>
    <w:rsid w:val="00D13AB6"/>
    <w:rsid w:val="00D21957"/>
    <w:rsid w:val="00E15609"/>
    <w:rsid w:val="060519B6"/>
    <w:rsid w:val="0F2C6214"/>
    <w:rsid w:val="1A6879A4"/>
    <w:rsid w:val="4BF15E5A"/>
    <w:rsid w:val="4DD97E90"/>
    <w:rsid w:val="4FE92D2A"/>
    <w:rsid w:val="5747738E"/>
    <w:rsid w:val="5A9E3B12"/>
    <w:rsid w:val="615D5386"/>
    <w:rsid w:val="67ED7448"/>
    <w:rsid w:val="7E10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semiHidden/>
    <w:qFormat/>
    <w:uiPriority w:val="0"/>
  </w:style>
  <w:style w:type="character" w:customStyle="1" w:styleId="8">
    <w:name w:val="页脚 字符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904</Words>
  <Characters>998</Characters>
  <Lines>8</Lines>
  <Paragraphs>2</Paragraphs>
  <TotalTime>22</TotalTime>
  <ScaleCrop>false</ScaleCrop>
  <LinksUpToDate>false</LinksUpToDate>
  <CharactersWithSpaces>1050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2025-03-25T02:33:00Z</dcterms:created>
  <dc:creator>薛雪</dc:creator>
  <cp:lastModifiedBy>刘攀宏</cp:lastModifiedBy>
  <dcterms:modified xsi:type="dcterms:W3CDTF">2025-05-07T10:13:07Z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eyJoZGlkIjoiNTdiYTJiNjUzZWFhYzExN2UyYjhlMjhmNmU4YTA2MDkiLCJ1c2VySWQiOiIxNjYyODk2ODYxIn0=</vt:lpwstr>
  </property>
  <property fmtid="{D5CDD505-2E9C-101B-9397-08002B2CF9AE}" pid="3" name="KSOProductBuildVer">
    <vt:lpwstr>2052-12.1.0.20784</vt:lpwstr>
  </property>
  <property fmtid="{D5CDD505-2E9C-101B-9397-08002B2CF9AE}" pid="4" name="ICV">
    <vt:lpwstr>A8E61403389F42A1908D6B23492D0E70_12</vt:lpwstr>
  </property>
</Properties>
</file>