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C3" w:rsidRPr="005655F2" w:rsidRDefault="005A106B" w:rsidP="005655F2">
      <w:pPr>
        <w:ind w:firstLineChars="192" w:firstLine="540"/>
        <w:rPr>
          <w:rFonts w:ascii="宋体" w:hAnsi="宋体"/>
          <w:b/>
          <w:sz w:val="28"/>
          <w:szCs w:val="28"/>
        </w:rPr>
      </w:pPr>
      <w:r w:rsidRPr="005655F2">
        <w:rPr>
          <w:rFonts w:ascii="宋体" w:hAnsi="宋体" w:hint="eastAsia"/>
          <w:b/>
          <w:sz w:val="28"/>
          <w:szCs w:val="28"/>
        </w:rPr>
        <w:t xml:space="preserve">附件2                           </w:t>
      </w:r>
    </w:p>
    <w:p w:rsidR="005A106B" w:rsidRDefault="005A106B" w:rsidP="007773C3">
      <w:pPr>
        <w:ind w:firstLineChars="192" w:firstLine="617"/>
        <w:jc w:val="center"/>
        <w:rPr>
          <w:rFonts w:ascii="宋体" w:hAnsi="宋体"/>
          <w:b/>
          <w:sz w:val="32"/>
          <w:szCs w:val="32"/>
        </w:rPr>
      </w:pPr>
      <w:r>
        <w:rPr>
          <w:rFonts w:ascii="宋体" w:hAnsi="宋体" w:hint="eastAsia"/>
          <w:b/>
          <w:sz w:val="32"/>
          <w:szCs w:val="32"/>
        </w:rPr>
        <w:t>学生网评计分方法</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1.总分55分，分为学生参评率得分（满分15分）和好评率得分（满分40分）两部分。</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2.参与每位班主任网上民主评议的学生人数原则上不少于班级总人数的80％，具体计分方法为：</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（1）当实际参评人数（M）≤应参评人数（M0）时：</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得分S=15×M/ M0＋40×（M1+ M2×0.75＋M3×0）/ M0其中，M0=班级总人数×80％，M= M1＋M2＋M3。</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（2）当实际参评人数（M）＞应参评人数（M0）时：</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得分S=15＋40×（M1+ M2×0.75＋M3×0）/ M</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其中，M= M1＋M2＋M3，其中M1为评价“优秀”学生人数，M2为评价“称职”学生人数，M3为评价“不称职”学生人数。</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3.评议计分结果直接记为班主任工作考核学生民主评议环节成绩。</w:t>
      </w:r>
    </w:p>
    <w:p w:rsidR="005A106B" w:rsidRDefault="005A106B" w:rsidP="005A106B">
      <w:pPr>
        <w:ind w:firstLineChars="192" w:firstLine="614"/>
        <w:rPr>
          <w:rFonts w:ascii="仿宋_GB2312" w:eastAsia="仿宋_GB2312" w:hAnsi="Courier New" w:cs="Courier New"/>
          <w:sz w:val="32"/>
          <w:szCs w:val="32"/>
        </w:rPr>
      </w:pPr>
      <w:r>
        <w:rPr>
          <w:rFonts w:ascii="仿宋_GB2312" w:eastAsia="仿宋_GB2312" w:hAnsi="Courier New" w:cs="Courier New" w:hint="eastAsia"/>
          <w:sz w:val="32"/>
          <w:szCs w:val="32"/>
        </w:rPr>
        <w:t>4.每位学生只能评价本班班主任，并且只能给班主任评价一次。</w:t>
      </w:r>
    </w:p>
    <w:sectPr w:rsidR="005A106B" w:rsidSect="0022135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5DD" w:rsidRDefault="00E545DD" w:rsidP="005876AC">
      <w:r>
        <w:separator/>
      </w:r>
    </w:p>
  </w:endnote>
  <w:endnote w:type="continuationSeparator" w:id="1">
    <w:p w:rsidR="00E545DD" w:rsidRDefault="00E545DD" w:rsidP="005876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5DD" w:rsidRDefault="00E545DD" w:rsidP="005876AC">
      <w:r>
        <w:separator/>
      </w:r>
    </w:p>
  </w:footnote>
  <w:footnote w:type="continuationSeparator" w:id="1">
    <w:p w:rsidR="00E545DD" w:rsidRDefault="00E545DD" w:rsidP="005876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6AC"/>
    <w:rsid w:val="001924B1"/>
    <w:rsid w:val="0022135C"/>
    <w:rsid w:val="005655F2"/>
    <w:rsid w:val="005876AC"/>
    <w:rsid w:val="005A106B"/>
    <w:rsid w:val="007773C3"/>
    <w:rsid w:val="007B12AA"/>
    <w:rsid w:val="00A277DD"/>
    <w:rsid w:val="00C12503"/>
    <w:rsid w:val="00D25619"/>
    <w:rsid w:val="00D75ABC"/>
    <w:rsid w:val="00E545DD"/>
    <w:rsid w:val="00FD02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6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76AC"/>
    <w:rPr>
      <w:sz w:val="18"/>
      <w:szCs w:val="18"/>
    </w:rPr>
  </w:style>
  <w:style w:type="paragraph" w:styleId="a4">
    <w:name w:val="footer"/>
    <w:basedOn w:val="a"/>
    <w:link w:val="Char0"/>
    <w:uiPriority w:val="99"/>
    <w:semiHidden/>
    <w:unhideWhenUsed/>
    <w:rsid w:val="005876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76AC"/>
    <w:rPr>
      <w:sz w:val="18"/>
      <w:szCs w:val="18"/>
    </w:rPr>
  </w:style>
  <w:style w:type="paragraph" w:styleId="a5">
    <w:name w:val="Balloon Text"/>
    <w:basedOn w:val="a"/>
    <w:link w:val="Char1"/>
    <w:uiPriority w:val="99"/>
    <w:semiHidden/>
    <w:unhideWhenUsed/>
    <w:rsid w:val="0022135C"/>
    <w:rPr>
      <w:sz w:val="18"/>
      <w:szCs w:val="18"/>
    </w:rPr>
  </w:style>
  <w:style w:type="character" w:customStyle="1" w:styleId="Char1">
    <w:name w:val="批注框文本 Char"/>
    <w:basedOn w:val="a0"/>
    <w:link w:val="a5"/>
    <w:uiPriority w:val="99"/>
    <w:semiHidden/>
    <w:rsid w:val="002213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341</Characters>
  <Application>Microsoft Office Word</Application>
  <DocSecurity>0</DocSecurity>
  <Lines>2</Lines>
  <Paragraphs>1</Paragraphs>
  <ScaleCrop>false</ScaleCrop>
  <Company>Microsoft</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刘方</dc:creator>
  <cp:keywords/>
  <dc:description/>
  <cp:lastModifiedBy>刘方</cp:lastModifiedBy>
  <cp:revision>7</cp:revision>
  <cp:lastPrinted>2016-07-12T08:29:00Z</cp:lastPrinted>
  <dcterms:created xsi:type="dcterms:W3CDTF">2016-07-12T08:29:00Z</dcterms:created>
  <dcterms:modified xsi:type="dcterms:W3CDTF">2016-07-13T01:33:00Z</dcterms:modified>
</cp:coreProperties>
</file>