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B04" w:rsidRDefault="006260F3" w:rsidP="002158EE">
      <w:pPr>
        <w:spacing w:beforeLines="50" w:afterLines="5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附件：   </w:t>
      </w:r>
    </w:p>
    <w:p w:rsidR="006260F3" w:rsidRDefault="006260F3" w:rsidP="002158EE">
      <w:pPr>
        <w:spacing w:beforeLines="50" w:afterLines="50"/>
        <w:jc w:val="center"/>
        <w:rPr>
          <w:rFonts w:ascii="仿宋_GB2312" w:eastAsia="仿宋_GB2312"/>
          <w:sz w:val="28"/>
          <w:szCs w:val="28"/>
        </w:rPr>
      </w:pPr>
      <w:r w:rsidRPr="00E176DC">
        <w:rPr>
          <w:rFonts w:ascii="仿宋_GB2312" w:eastAsia="仿宋_GB2312" w:hint="eastAsia"/>
          <w:b/>
          <w:sz w:val="32"/>
          <w:szCs w:val="32"/>
        </w:rPr>
        <w:t>外语系2018年上半年教职工政治理论学习</w:t>
      </w:r>
      <w:r w:rsidR="00CD1028">
        <w:rPr>
          <w:rFonts w:ascii="仿宋_GB2312" w:eastAsia="仿宋_GB2312" w:hint="eastAsia"/>
          <w:b/>
          <w:sz w:val="32"/>
          <w:szCs w:val="32"/>
        </w:rPr>
        <w:t>安排</w:t>
      </w:r>
      <w:r w:rsidRPr="00E176DC">
        <w:rPr>
          <w:rFonts w:ascii="仿宋_GB2312" w:eastAsia="仿宋_GB2312" w:hint="eastAsia"/>
          <w:b/>
          <w:sz w:val="32"/>
          <w:szCs w:val="32"/>
        </w:rPr>
        <w:t>表</w:t>
      </w:r>
    </w:p>
    <w:tbl>
      <w:tblPr>
        <w:tblStyle w:val="a3"/>
        <w:tblW w:w="8613" w:type="dxa"/>
        <w:tblLook w:val="04A0"/>
      </w:tblPr>
      <w:tblGrid>
        <w:gridCol w:w="1022"/>
        <w:gridCol w:w="7591"/>
      </w:tblGrid>
      <w:tr w:rsidR="005929B4" w:rsidTr="005929B4">
        <w:tc>
          <w:tcPr>
            <w:tcW w:w="1022" w:type="dxa"/>
          </w:tcPr>
          <w:p w:rsidR="005929B4" w:rsidRPr="006260F3" w:rsidRDefault="005929B4" w:rsidP="003A5E6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260F3">
              <w:rPr>
                <w:rFonts w:ascii="仿宋_GB2312" w:eastAsia="仿宋_GB2312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7591" w:type="dxa"/>
          </w:tcPr>
          <w:p w:rsidR="005929B4" w:rsidRPr="006260F3" w:rsidRDefault="005929B4" w:rsidP="00E7229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260F3">
              <w:rPr>
                <w:rFonts w:ascii="仿宋_GB2312" w:eastAsia="仿宋_GB2312" w:hint="eastAsia"/>
                <w:b/>
                <w:sz w:val="28"/>
                <w:szCs w:val="28"/>
              </w:rPr>
              <w:t>学习</w:t>
            </w:r>
            <w:r w:rsidR="00E72291">
              <w:rPr>
                <w:rFonts w:ascii="仿宋_GB2312" w:eastAsia="仿宋_GB2312" w:hint="eastAsia"/>
                <w:b/>
                <w:sz w:val="28"/>
                <w:szCs w:val="28"/>
              </w:rPr>
              <w:t>内容</w:t>
            </w:r>
          </w:p>
        </w:tc>
      </w:tr>
      <w:tr w:rsidR="005929B4" w:rsidTr="004A18B5">
        <w:trPr>
          <w:trHeight w:val="3130"/>
        </w:trPr>
        <w:tc>
          <w:tcPr>
            <w:tcW w:w="1022" w:type="dxa"/>
            <w:vAlign w:val="center"/>
          </w:tcPr>
          <w:p w:rsidR="005929B4" w:rsidRPr="00F37AAD" w:rsidRDefault="005929B4" w:rsidP="003A5E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37AAD">
              <w:rPr>
                <w:rFonts w:ascii="仿宋_GB2312" w:eastAsia="仿宋_GB2312" w:hint="eastAsia"/>
                <w:sz w:val="28"/>
                <w:szCs w:val="28"/>
              </w:rPr>
              <w:t>3月</w:t>
            </w:r>
          </w:p>
        </w:tc>
        <w:tc>
          <w:tcPr>
            <w:tcW w:w="7591" w:type="dxa"/>
            <w:vAlign w:val="center"/>
          </w:tcPr>
          <w:p w:rsidR="005929B4" w:rsidRDefault="005929B4" w:rsidP="005929B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</w:t>
            </w:r>
            <w:r w:rsidRPr="00F37AAD">
              <w:rPr>
                <w:rFonts w:ascii="仿宋_GB2312" w:eastAsia="仿宋_GB2312" w:hint="eastAsia"/>
                <w:sz w:val="28"/>
                <w:szCs w:val="28"/>
              </w:rPr>
              <w:t>西北农林科技大学2018年工作要点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5929B4" w:rsidRPr="00F37AAD" w:rsidRDefault="005929B4" w:rsidP="005929B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</w:t>
            </w:r>
            <w:r w:rsidRPr="00F37AAD">
              <w:rPr>
                <w:rFonts w:ascii="仿宋_GB2312" w:eastAsia="仿宋_GB2312" w:hint="eastAsia"/>
                <w:sz w:val="28"/>
                <w:szCs w:val="28"/>
              </w:rPr>
              <w:t>校党委书记李兴旺、校长吴普特在学校2018年工作会议上的讲话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5929B4" w:rsidRDefault="005929B4" w:rsidP="005929B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3.</w:t>
            </w:r>
            <w:r w:rsidRPr="00F37AAD">
              <w:rPr>
                <w:rFonts w:ascii="仿宋_GB2312" w:eastAsia="仿宋_GB2312" w:hint="eastAsia"/>
                <w:sz w:val="28"/>
                <w:szCs w:val="28"/>
              </w:rPr>
              <w:t>李克强总理所作的《政府工作报告》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5929B4" w:rsidRDefault="005929B4" w:rsidP="005929B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4.</w:t>
            </w:r>
            <w:r w:rsidRPr="00F37AAD">
              <w:rPr>
                <w:rFonts w:ascii="仿宋_GB2312" w:eastAsia="仿宋_GB2312" w:hint="eastAsia"/>
                <w:sz w:val="28"/>
                <w:szCs w:val="28"/>
              </w:rPr>
              <w:t>第十三届全国人民代表大会审议通过的宪法修正案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5929B4" w:rsidRPr="00F37AAD" w:rsidRDefault="005929B4" w:rsidP="00CD102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5.系</w:t>
            </w:r>
            <w:r w:rsidRPr="006A316F">
              <w:rPr>
                <w:rFonts w:ascii="仿宋_GB2312" w:eastAsia="仿宋_GB2312" w:hint="eastAsia"/>
                <w:sz w:val="28"/>
                <w:szCs w:val="28"/>
              </w:rPr>
              <w:t>党委安排的其</w:t>
            </w:r>
            <w:r w:rsidR="00CD1028">
              <w:rPr>
                <w:rFonts w:ascii="仿宋_GB2312" w:eastAsia="仿宋_GB2312" w:hint="eastAsia"/>
                <w:sz w:val="28"/>
                <w:szCs w:val="28"/>
              </w:rPr>
              <w:t>它</w:t>
            </w:r>
            <w:r w:rsidRPr="006A316F">
              <w:rPr>
                <w:rFonts w:ascii="仿宋_GB2312" w:eastAsia="仿宋_GB2312" w:hint="eastAsia"/>
                <w:sz w:val="28"/>
                <w:szCs w:val="28"/>
              </w:rPr>
              <w:t>学习内容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5929B4" w:rsidTr="005929B4">
        <w:tc>
          <w:tcPr>
            <w:tcW w:w="1022" w:type="dxa"/>
            <w:vAlign w:val="center"/>
          </w:tcPr>
          <w:p w:rsidR="005929B4" w:rsidRPr="00E176DC" w:rsidRDefault="005929B4" w:rsidP="003A5E64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F37AAD">
              <w:rPr>
                <w:rFonts w:ascii="仿宋_GB2312" w:eastAsia="仿宋_GB2312" w:hint="eastAsia"/>
                <w:sz w:val="28"/>
                <w:szCs w:val="28"/>
              </w:rPr>
              <w:t>4月</w:t>
            </w:r>
            <w:r w:rsidR="00E176DC">
              <w:rPr>
                <w:rFonts w:ascii="仿宋_GB2312" w:eastAsia="仿宋_GB2312" w:hint="eastAsia"/>
                <w:sz w:val="28"/>
                <w:szCs w:val="28"/>
              </w:rPr>
              <w:t>-5</w:t>
            </w:r>
            <w:r w:rsidR="00E176DC"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</w:p>
        </w:tc>
        <w:tc>
          <w:tcPr>
            <w:tcW w:w="7591" w:type="dxa"/>
            <w:vAlign w:val="center"/>
          </w:tcPr>
          <w:p w:rsidR="005929B4" w:rsidRDefault="005929B4" w:rsidP="005929B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</w:t>
            </w:r>
            <w:r w:rsidRPr="00F37AAD">
              <w:rPr>
                <w:rFonts w:ascii="仿宋_GB2312" w:eastAsia="仿宋_GB2312" w:hint="eastAsia"/>
                <w:sz w:val="28"/>
                <w:szCs w:val="28"/>
              </w:rPr>
              <w:t>《中共中央国务院关于实施乡村振兴战略的意见》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5929B4" w:rsidRDefault="005929B4" w:rsidP="005929B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</w:t>
            </w:r>
            <w:r w:rsidRPr="00F37AAD">
              <w:rPr>
                <w:rFonts w:ascii="仿宋_GB2312" w:eastAsia="仿宋_GB2312" w:hint="eastAsia"/>
                <w:sz w:val="28"/>
                <w:szCs w:val="28"/>
              </w:rPr>
              <w:t>习近平总书记在2018年中央农村工作会议上发表的重要讲话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5929B4" w:rsidRDefault="005929B4" w:rsidP="005929B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3.</w:t>
            </w:r>
            <w:r w:rsidRPr="00F37AAD">
              <w:rPr>
                <w:rFonts w:ascii="仿宋_GB2312" w:eastAsia="仿宋_GB2312" w:hint="eastAsia"/>
                <w:sz w:val="28"/>
                <w:szCs w:val="28"/>
              </w:rPr>
              <w:t xml:space="preserve"> 党的十九届二中全会会议公报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5929B4" w:rsidRDefault="005929B4" w:rsidP="005929B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4.</w:t>
            </w:r>
            <w:r w:rsidRPr="00F37AAD">
              <w:rPr>
                <w:rFonts w:ascii="仿宋_GB2312" w:eastAsia="仿宋_GB2312" w:hint="eastAsia"/>
                <w:sz w:val="28"/>
                <w:szCs w:val="28"/>
              </w:rPr>
              <w:t xml:space="preserve"> 党的十九届三中全会会议公报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5929B4" w:rsidRPr="005929B4" w:rsidRDefault="005929B4" w:rsidP="00CD102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5.系</w:t>
            </w:r>
            <w:r w:rsidRPr="006A316F">
              <w:rPr>
                <w:rFonts w:ascii="仿宋_GB2312" w:eastAsia="仿宋_GB2312" w:hint="eastAsia"/>
                <w:sz w:val="28"/>
                <w:szCs w:val="28"/>
              </w:rPr>
              <w:t>党委安排的其</w:t>
            </w:r>
            <w:r w:rsidR="00CD1028">
              <w:rPr>
                <w:rFonts w:ascii="仿宋_GB2312" w:eastAsia="仿宋_GB2312" w:hint="eastAsia"/>
                <w:sz w:val="28"/>
                <w:szCs w:val="28"/>
              </w:rPr>
              <w:t>它</w:t>
            </w:r>
            <w:r w:rsidRPr="006A316F">
              <w:rPr>
                <w:rFonts w:ascii="仿宋_GB2312" w:eastAsia="仿宋_GB2312" w:hint="eastAsia"/>
                <w:sz w:val="28"/>
                <w:szCs w:val="28"/>
              </w:rPr>
              <w:t>学习内容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5929B4" w:rsidTr="005929B4">
        <w:tc>
          <w:tcPr>
            <w:tcW w:w="1022" w:type="dxa"/>
            <w:vAlign w:val="center"/>
          </w:tcPr>
          <w:p w:rsidR="005929B4" w:rsidRPr="00F37AAD" w:rsidRDefault="00E176DC" w:rsidP="00E176DC">
            <w:pPr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 w:rsidR="005929B4" w:rsidRPr="00F37AAD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5929B4">
              <w:rPr>
                <w:rFonts w:ascii="仿宋_GB2312" w:eastAsia="仿宋_GB2312" w:hint="eastAsia"/>
                <w:sz w:val="28"/>
                <w:szCs w:val="28"/>
              </w:rPr>
              <w:t>-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 w:rsidR="005929B4">
              <w:rPr>
                <w:rFonts w:ascii="仿宋_GB2312"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7591" w:type="dxa"/>
            <w:vAlign w:val="center"/>
          </w:tcPr>
          <w:p w:rsidR="005929B4" w:rsidRDefault="005929B4" w:rsidP="005929B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</w:t>
            </w:r>
            <w:r w:rsidRPr="00F37AAD">
              <w:rPr>
                <w:rFonts w:ascii="仿宋_GB2312" w:eastAsia="仿宋_GB2312" w:hint="eastAsia"/>
                <w:sz w:val="28"/>
                <w:szCs w:val="28"/>
              </w:rPr>
              <w:t>党的十九大新修订的《中国共产党章程》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5929B4" w:rsidRDefault="005929B4" w:rsidP="005929B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</w:t>
            </w:r>
            <w:r w:rsidRPr="00F37AAD">
              <w:rPr>
                <w:rFonts w:ascii="仿宋_GB2312" w:eastAsia="仿宋_GB2312" w:hint="eastAsia"/>
                <w:sz w:val="28"/>
                <w:szCs w:val="28"/>
              </w:rPr>
              <w:t>《习近平谈治国理政》（第二卷）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5929B4" w:rsidRDefault="005929B4" w:rsidP="005929B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3.</w:t>
            </w:r>
            <w:r w:rsidRPr="00F37AAD">
              <w:rPr>
                <w:rFonts w:ascii="仿宋_GB2312" w:eastAsia="仿宋_GB2312" w:hint="eastAsia"/>
                <w:sz w:val="28"/>
                <w:szCs w:val="28"/>
              </w:rPr>
              <w:t>大型政论专题片《将改革进行到底》《辉煌中国》《不忘初心，继续前进》等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5929B4" w:rsidRPr="00F37AAD" w:rsidRDefault="005929B4" w:rsidP="00CD102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4.系</w:t>
            </w:r>
            <w:r w:rsidRPr="006A316F">
              <w:rPr>
                <w:rFonts w:ascii="仿宋_GB2312" w:eastAsia="仿宋_GB2312" w:hint="eastAsia"/>
                <w:sz w:val="28"/>
                <w:szCs w:val="28"/>
              </w:rPr>
              <w:t>党委安排的其</w:t>
            </w:r>
            <w:r w:rsidR="00CD1028">
              <w:rPr>
                <w:rFonts w:ascii="仿宋_GB2312" w:eastAsia="仿宋_GB2312" w:hint="eastAsia"/>
                <w:sz w:val="28"/>
                <w:szCs w:val="28"/>
              </w:rPr>
              <w:t>它</w:t>
            </w:r>
            <w:r w:rsidRPr="006A316F">
              <w:rPr>
                <w:rFonts w:ascii="仿宋_GB2312" w:eastAsia="仿宋_GB2312" w:hint="eastAsia"/>
                <w:sz w:val="28"/>
                <w:szCs w:val="28"/>
              </w:rPr>
              <w:t>学习内容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</w:tbl>
    <w:p w:rsidR="006260F3" w:rsidRPr="006260F3" w:rsidRDefault="006260F3" w:rsidP="00F83102">
      <w:pPr>
        <w:rPr>
          <w:rFonts w:ascii="仿宋_GB2312" w:eastAsia="仿宋_GB2312"/>
          <w:sz w:val="28"/>
          <w:szCs w:val="28"/>
        </w:rPr>
      </w:pPr>
    </w:p>
    <w:sectPr w:rsidR="006260F3" w:rsidRPr="006260F3" w:rsidSect="00AE2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BF6" w:rsidRDefault="00E95BF6" w:rsidP="00AA06B5">
      <w:r>
        <w:separator/>
      </w:r>
    </w:p>
  </w:endnote>
  <w:endnote w:type="continuationSeparator" w:id="1">
    <w:p w:rsidR="00E95BF6" w:rsidRDefault="00E95BF6" w:rsidP="00AA0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BF6" w:rsidRDefault="00E95BF6" w:rsidP="00AA06B5">
      <w:r>
        <w:separator/>
      </w:r>
    </w:p>
  </w:footnote>
  <w:footnote w:type="continuationSeparator" w:id="1">
    <w:p w:rsidR="00E95BF6" w:rsidRDefault="00E95BF6" w:rsidP="00AA06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102"/>
    <w:rsid w:val="00044FE7"/>
    <w:rsid w:val="002158EE"/>
    <w:rsid w:val="0022305C"/>
    <w:rsid w:val="00274F1A"/>
    <w:rsid w:val="0034508C"/>
    <w:rsid w:val="003B5B04"/>
    <w:rsid w:val="005035A2"/>
    <w:rsid w:val="005929B4"/>
    <w:rsid w:val="006260F3"/>
    <w:rsid w:val="00A9012B"/>
    <w:rsid w:val="00A9485C"/>
    <w:rsid w:val="00AA06B5"/>
    <w:rsid w:val="00AE2238"/>
    <w:rsid w:val="00CD1028"/>
    <w:rsid w:val="00E176DC"/>
    <w:rsid w:val="00E72291"/>
    <w:rsid w:val="00E95BF6"/>
    <w:rsid w:val="00F83102"/>
    <w:rsid w:val="00FD5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2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0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29B4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AA06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A06B5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A06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A06B5"/>
    <w:rPr>
      <w:sz w:val="18"/>
      <w:szCs w:val="18"/>
    </w:rPr>
  </w:style>
  <w:style w:type="paragraph" w:styleId="a7">
    <w:name w:val="Plain Text"/>
    <w:basedOn w:val="a"/>
    <w:link w:val="Char1"/>
    <w:rsid w:val="005035A2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7"/>
    <w:rsid w:val="005035A2"/>
    <w:rPr>
      <w:rFonts w:ascii="宋体" w:eastAsia="宋体" w:hAnsi="Courier New" w:cs="Courier New"/>
      <w:szCs w:val="21"/>
    </w:rPr>
  </w:style>
  <w:style w:type="paragraph" w:styleId="a8">
    <w:name w:val="Normal (Web)"/>
    <w:basedOn w:val="a"/>
    <w:unhideWhenUsed/>
    <w:rsid w:val="005035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</Words>
  <Characters>325</Characters>
  <Application>Microsoft Office Word</Application>
  <DocSecurity>0</DocSecurity>
  <Lines>2</Lines>
  <Paragraphs>1</Paragraphs>
  <ScaleCrop>false</ScaleCrop>
  <Company>Www.SangSan.Cn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路伟伟</dc:creator>
  <cp:lastModifiedBy>路伟伟</cp:lastModifiedBy>
  <cp:revision>16</cp:revision>
  <dcterms:created xsi:type="dcterms:W3CDTF">2018-03-07T02:18:00Z</dcterms:created>
  <dcterms:modified xsi:type="dcterms:W3CDTF">2018-03-07T04:18:00Z</dcterms:modified>
</cp:coreProperties>
</file>