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outlineLvl w:val="9"/>
        <w:rPr>
          <w:rFonts w:hint="eastAsia" w:ascii="方正小标宋简体" w:hAnsi="黑体" w:eastAsia="方正小标宋简体"/>
          <w:bCs/>
          <w:sz w:val="28"/>
          <w:szCs w:val="28"/>
          <w:lang w:val="en-US" w:eastAsia="zh-CN"/>
        </w:rPr>
      </w:pPr>
      <w:r>
        <w:rPr>
          <w:rFonts w:hint="eastAsia" w:ascii="方正小标宋简体" w:hAnsi="黑体" w:eastAsia="方正小标宋简体"/>
          <w:bCs/>
          <w:sz w:val="28"/>
          <w:szCs w:val="28"/>
          <w:lang w:eastAsia="zh-CN"/>
        </w:rPr>
        <w:t>附件</w:t>
      </w:r>
      <w:r>
        <w:rPr>
          <w:rFonts w:hint="eastAsia" w:ascii="方正小标宋简体" w:hAnsi="黑体" w:eastAsia="方正小标宋简体"/>
          <w:bCs/>
          <w:sz w:val="28"/>
          <w:szCs w:val="28"/>
          <w:lang w:val="en-US" w:eastAsia="zh-CN"/>
        </w:rPr>
        <w:t>3：</w:t>
      </w:r>
    </w:p>
    <w:p>
      <w:pPr>
        <w:spacing w:line="1000" w:lineRule="exact"/>
        <w:jc w:val="center"/>
        <w:rPr>
          <w:rFonts w:hint="eastAsia" w:ascii="方正小标宋简体" w:hAnsi="黑体" w:eastAsia="方正小标宋简体"/>
          <w:bCs/>
          <w:sz w:val="52"/>
          <w:szCs w:val="7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jc w:val="center"/>
        <w:textAlignment w:val="auto"/>
        <w:outlineLvl w:val="9"/>
        <w:rPr>
          <w:rFonts w:hint="eastAsia" w:ascii="方正小标宋简体" w:hAnsi="黑体" w:eastAsia="方正小标宋简体"/>
          <w:bCs/>
          <w:sz w:val="32"/>
          <w:szCs w:val="72"/>
        </w:rPr>
      </w:pPr>
      <w:r>
        <w:rPr>
          <w:rFonts w:hint="eastAsia" w:ascii="方正小标宋简体" w:hAnsi="黑体" w:eastAsia="方正小标宋简体"/>
          <w:bCs/>
          <w:sz w:val="52"/>
          <w:szCs w:val="72"/>
        </w:rPr>
        <w:t>西北农林科技大学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jc w:val="center"/>
        <w:textAlignment w:val="auto"/>
        <w:outlineLvl w:val="9"/>
        <w:rPr>
          <w:rFonts w:hint="eastAsia" w:ascii="方正小标宋简体" w:hAnsi="黑体" w:eastAsia="方正小标宋简体"/>
          <w:bCs/>
          <w:spacing w:val="20"/>
          <w:w w:val="100"/>
          <w:sz w:val="56"/>
          <w:szCs w:val="56"/>
        </w:rPr>
      </w:pPr>
      <w:r>
        <w:rPr>
          <w:rFonts w:hint="eastAsia" w:ascii="方正小标宋简体" w:hAnsi="黑体" w:eastAsia="方正小标宋简体"/>
          <w:bCs/>
          <w:spacing w:val="20"/>
          <w:w w:val="100"/>
          <w:sz w:val="72"/>
          <w:szCs w:val="72"/>
          <w:lang w:eastAsia="zh-CN"/>
        </w:rPr>
        <w:t>一流</w:t>
      </w:r>
      <w:r>
        <w:rPr>
          <w:rFonts w:hint="eastAsia" w:ascii="方正小标宋简体" w:hAnsi="黑体" w:eastAsia="方正小标宋简体"/>
          <w:bCs/>
          <w:spacing w:val="20"/>
          <w:w w:val="100"/>
          <w:sz w:val="72"/>
          <w:szCs w:val="72"/>
        </w:rPr>
        <w:t>课程建设项目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outlineLvl w:val="9"/>
        <w:rPr>
          <w:rFonts w:hint="eastAsia" w:ascii="方正小标宋简体" w:hAnsi="黑体" w:eastAsia="方正小标宋简体"/>
          <w:bCs/>
          <w:sz w:val="56"/>
          <w:szCs w:val="56"/>
          <w:lang w:eastAsia="zh-CN"/>
        </w:rPr>
      </w:pPr>
      <w:r>
        <w:rPr>
          <w:rFonts w:hint="eastAsia" w:ascii="方正小标宋简体" w:hAnsi="黑体" w:eastAsia="方正小标宋简体"/>
          <w:bCs/>
          <w:sz w:val="56"/>
          <w:szCs w:val="56"/>
          <w:lang w:eastAsia="zh-CN"/>
        </w:rPr>
        <w:t>任</w:t>
      </w:r>
      <w:r>
        <w:rPr>
          <w:rFonts w:hint="eastAsia" w:ascii="方正小标宋简体" w:hAnsi="黑体" w:eastAsia="方正小标宋简体"/>
          <w:bCs/>
          <w:sz w:val="56"/>
          <w:szCs w:val="56"/>
          <w:lang w:val="en-US" w:eastAsia="zh-CN"/>
        </w:rPr>
        <w:t xml:space="preserve"> </w:t>
      </w:r>
      <w:r>
        <w:rPr>
          <w:rFonts w:hint="eastAsia" w:ascii="方正小标宋简体" w:hAnsi="黑体" w:eastAsia="方正小标宋简体"/>
          <w:bCs/>
          <w:sz w:val="56"/>
          <w:szCs w:val="56"/>
          <w:lang w:eastAsia="zh-CN"/>
        </w:rPr>
        <w:t>务</w:t>
      </w:r>
      <w:r>
        <w:rPr>
          <w:rFonts w:hint="eastAsia" w:ascii="方正小标宋简体" w:hAnsi="黑体" w:eastAsia="方正小标宋简体"/>
          <w:bCs/>
          <w:sz w:val="56"/>
          <w:szCs w:val="56"/>
          <w:lang w:val="en-US" w:eastAsia="zh-CN"/>
        </w:rPr>
        <w:t xml:space="preserve"> </w:t>
      </w:r>
      <w:r>
        <w:rPr>
          <w:rFonts w:hint="eastAsia" w:ascii="方正小标宋简体" w:hAnsi="黑体" w:eastAsia="方正小标宋简体"/>
          <w:bCs/>
          <w:sz w:val="56"/>
          <w:szCs w:val="56"/>
          <w:lang w:eastAsia="zh-CN"/>
        </w:rPr>
        <w:t>书</w:t>
      </w:r>
    </w:p>
    <w:p>
      <w:pPr>
        <w:spacing w:line="480" w:lineRule="auto"/>
        <w:ind w:firstLine="539"/>
        <w:jc w:val="center"/>
        <w:rPr>
          <w:rFonts w:hint="eastAsia" w:ascii="黑体" w:hAnsi="黑体" w:eastAsia="黑体"/>
          <w:b/>
          <w:bCs/>
          <w:sz w:val="48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7"/>
        <w:textAlignment w:val="auto"/>
        <w:outlineLvl w:val="9"/>
        <w:rPr>
          <w:rFonts w:hint="eastAsia" w:ascii="黑体" w:hAnsi="黑体" w:eastAsia="黑体"/>
          <w:sz w:val="28"/>
          <w:szCs w:val="24"/>
          <w:u w:val="single"/>
        </w:rPr>
      </w:pPr>
      <w:r>
        <w:rPr>
          <w:rFonts w:ascii="黑体" w:hAnsi="黑体" w:eastAsia="黑体"/>
          <w:sz w:val="28"/>
          <w:szCs w:val="24"/>
        </w:rPr>
        <w:t>课</w:t>
      </w:r>
      <w:r>
        <w:rPr>
          <w:rFonts w:hint="eastAsia" w:ascii="黑体" w:hAnsi="黑体" w:eastAsia="黑体"/>
          <w:sz w:val="28"/>
          <w:szCs w:val="24"/>
        </w:rPr>
        <w:t xml:space="preserve"> </w:t>
      </w:r>
      <w:r>
        <w:rPr>
          <w:rFonts w:ascii="黑体" w:hAnsi="黑体" w:eastAsia="黑体"/>
          <w:sz w:val="28"/>
          <w:szCs w:val="24"/>
        </w:rPr>
        <w:t>程</w:t>
      </w:r>
      <w:r>
        <w:rPr>
          <w:rFonts w:hint="eastAsia" w:ascii="黑体" w:hAnsi="黑体" w:eastAsia="黑体"/>
          <w:sz w:val="28"/>
          <w:szCs w:val="24"/>
        </w:rPr>
        <w:t xml:space="preserve"> 名 </w:t>
      </w:r>
      <w:r>
        <w:rPr>
          <w:rFonts w:ascii="黑体" w:hAnsi="黑体" w:eastAsia="黑体"/>
          <w:sz w:val="28"/>
          <w:szCs w:val="24"/>
        </w:rPr>
        <w:t>称</w:t>
      </w:r>
      <w:r>
        <w:rPr>
          <w:rFonts w:hint="eastAsia" w:ascii="黑体" w:hAnsi="黑体" w:eastAsia="黑体"/>
          <w:sz w:val="32"/>
          <w:szCs w:val="36"/>
        </w:rPr>
        <w:t>：</w:t>
      </w:r>
      <w:r>
        <w:rPr>
          <w:rFonts w:hint="eastAsia" w:ascii="黑体" w:hAnsi="黑体" w:eastAsia="黑体"/>
          <w:sz w:val="28"/>
          <w:szCs w:val="24"/>
          <w:u w:val="single"/>
        </w:rPr>
        <w:t xml:space="preserve">  </w:t>
      </w:r>
      <w:r>
        <w:rPr>
          <w:rFonts w:hint="eastAsia" w:ascii="黑体" w:hAnsi="黑体" w:eastAsia="黑体"/>
          <w:sz w:val="28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="黑体" w:hAnsi="黑体" w:eastAsia="黑体"/>
          <w:sz w:val="28"/>
          <w:szCs w:val="24"/>
          <w:u w:val="single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Times New Roman" w:hAnsi="Times New Roman"/>
          <w:sz w:val="24"/>
          <w:szCs w:val="24"/>
          <w:u w:val="single"/>
        </w:rPr>
      </w:pPr>
      <w:r>
        <w:rPr>
          <w:rFonts w:hint="eastAsia" w:ascii="黑体" w:hAnsi="黑体" w:eastAsia="黑体"/>
          <w:sz w:val="28"/>
          <w:szCs w:val="24"/>
        </w:rPr>
        <w:t xml:space="preserve">课 程 </w:t>
      </w:r>
      <w:r>
        <w:rPr>
          <w:rFonts w:hint="eastAsia" w:ascii="黑体" w:hAnsi="黑体" w:eastAsia="黑体"/>
          <w:sz w:val="28"/>
          <w:szCs w:val="24"/>
          <w:lang w:eastAsia="zh-CN"/>
        </w:rPr>
        <w:t>类</w:t>
      </w:r>
      <w:r>
        <w:rPr>
          <w:rFonts w:hint="eastAsia" w:ascii="黑体" w:hAnsi="黑体" w:eastAsia="黑体"/>
          <w:sz w:val="28"/>
          <w:szCs w:val="24"/>
          <w:lang w:val="en-US" w:eastAsia="zh-CN"/>
        </w:rPr>
        <w:t xml:space="preserve"> </w:t>
      </w:r>
      <w:r>
        <w:rPr>
          <w:rFonts w:hint="eastAsia" w:ascii="黑体" w:hAnsi="黑体" w:eastAsia="黑体"/>
          <w:sz w:val="28"/>
          <w:szCs w:val="24"/>
          <w:lang w:eastAsia="zh-CN"/>
        </w:rPr>
        <w:t>型：</w:t>
      </w:r>
      <w:r>
        <w:rPr>
          <w:rFonts w:hint="eastAsia" w:ascii="黑体" w:hAnsi="黑体" w:eastAsia="黑体"/>
          <w:sz w:val="28"/>
          <w:szCs w:val="24"/>
          <w:u w:val="single"/>
        </w:rPr>
        <w:t xml:space="preserve"> </w:t>
      </w:r>
      <w:r>
        <w:rPr>
          <w:rFonts w:hint="eastAsia" w:ascii="Times New Roman" w:hAnsi="Times New Roman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/>
          <w:sz w:val="28"/>
          <w:szCs w:val="24"/>
          <w:u w:val="single"/>
          <w:lang w:val="en-US" w:eastAsia="zh-CN"/>
        </w:rPr>
        <w:t xml:space="preserve">          </w:t>
      </w:r>
      <w:r>
        <w:rPr>
          <w:rFonts w:hint="eastAsia" w:ascii="Times New Roman" w:hAnsi="Times New Roman"/>
          <w:sz w:val="24"/>
          <w:szCs w:val="24"/>
          <w:u w:val="single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7"/>
        <w:textAlignment w:val="auto"/>
        <w:outlineLvl w:val="9"/>
        <w:rPr>
          <w:rFonts w:hint="eastAsia" w:ascii="黑体" w:hAnsi="黑体" w:eastAsia="黑体"/>
          <w:sz w:val="28"/>
          <w:szCs w:val="24"/>
          <w:u w:val="single"/>
        </w:rPr>
      </w:pPr>
      <w:r>
        <w:rPr>
          <w:rFonts w:hint="eastAsia" w:ascii="黑体" w:hAnsi="黑体" w:eastAsia="黑体"/>
          <w:sz w:val="28"/>
          <w:szCs w:val="24"/>
        </w:rPr>
        <w:t>专业类代码：</w:t>
      </w:r>
      <w:r>
        <w:rPr>
          <w:rFonts w:hint="eastAsia" w:ascii="黑体" w:hAnsi="黑体" w:eastAsia="黑体"/>
          <w:sz w:val="28"/>
          <w:szCs w:val="24"/>
          <w:u w:val="single"/>
        </w:rPr>
        <w:t xml:space="preserve">  </w:t>
      </w:r>
      <w:r>
        <w:rPr>
          <w:rFonts w:hint="eastAsia" w:ascii="黑体" w:hAnsi="黑体" w:eastAsia="黑体"/>
          <w:sz w:val="28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="黑体" w:hAnsi="黑体" w:eastAsia="黑体"/>
          <w:sz w:val="28"/>
          <w:szCs w:val="24"/>
          <w:u w:val="single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7"/>
        <w:textAlignment w:val="auto"/>
        <w:outlineLvl w:val="9"/>
        <w:rPr>
          <w:rFonts w:hint="eastAsia" w:ascii="黑体" w:hAnsi="黑体" w:eastAsia="黑体"/>
          <w:sz w:val="28"/>
          <w:szCs w:val="24"/>
          <w:u w:val="single"/>
        </w:rPr>
      </w:pPr>
      <w:r>
        <w:rPr>
          <w:rFonts w:ascii="黑体" w:hAnsi="黑体" w:eastAsia="黑体"/>
          <w:sz w:val="28"/>
          <w:szCs w:val="24"/>
        </w:rPr>
        <w:t>课程负责人</w:t>
      </w:r>
      <w:r>
        <w:rPr>
          <w:rFonts w:hint="eastAsia" w:ascii="黑体" w:hAnsi="黑体" w:eastAsia="黑体"/>
          <w:sz w:val="28"/>
          <w:szCs w:val="24"/>
        </w:rPr>
        <w:t xml:space="preserve"> </w:t>
      </w:r>
      <w:r>
        <w:rPr>
          <w:rFonts w:hint="eastAsia" w:ascii="黑体" w:hAnsi="黑体" w:eastAsia="黑体"/>
          <w:sz w:val="28"/>
          <w:szCs w:val="24"/>
          <w:lang w:eastAsia="zh-CN"/>
        </w:rPr>
        <w:t>：</w:t>
      </w:r>
      <w:r>
        <w:rPr>
          <w:rFonts w:hint="eastAsia" w:ascii="黑体" w:hAnsi="黑体" w:eastAsia="黑体"/>
          <w:sz w:val="28"/>
          <w:szCs w:val="24"/>
          <w:u w:val="single"/>
        </w:rPr>
        <w:t xml:space="preserve">  </w:t>
      </w:r>
      <w:r>
        <w:rPr>
          <w:rFonts w:hint="eastAsia" w:ascii="黑体" w:hAnsi="黑体" w:eastAsia="黑体"/>
          <w:sz w:val="28"/>
          <w:szCs w:val="24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/>
          <w:sz w:val="28"/>
          <w:szCs w:val="24"/>
          <w:u w:val="single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7"/>
        <w:textAlignment w:val="auto"/>
        <w:outlineLvl w:val="9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4"/>
          <w:lang w:val="en-US" w:eastAsia="zh-CN"/>
        </w:rPr>
        <w:t>建 设 形 态</w:t>
      </w:r>
      <w:r>
        <w:rPr>
          <w:rFonts w:hint="eastAsia" w:ascii="黑体" w:hAnsi="黑体" w:eastAsia="黑体"/>
          <w:sz w:val="28"/>
          <w:szCs w:val="24"/>
        </w:rPr>
        <w:t>：</w:t>
      </w:r>
      <w:r>
        <w:rPr>
          <w:rFonts w:hint="eastAsia" w:ascii="黑体" w:hAnsi="黑体" w:eastAsia="黑体"/>
          <w:sz w:val="32"/>
          <w:szCs w:val="36"/>
        </w:rPr>
        <w:sym w:font="Wingdings 2" w:char="00A3"/>
      </w:r>
      <w:r>
        <w:rPr>
          <w:rFonts w:hint="eastAsia" w:ascii="宋体" w:hAnsi="宋体"/>
          <w:sz w:val="28"/>
          <w:szCs w:val="28"/>
          <w:lang w:eastAsia="zh-CN"/>
        </w:rPr>
        <w:t>线上一流课程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320" w:firstLineChars="0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黑体" w:hAnsi="黑体" w:eastAsia="黑体"/>
          <w:sz w:val="32"/>
          <w:szCs w:val="36"/>
        </w:rPr>
        <w:sym w:font="Wingdings 2" w:char="00A3"/>
      </w:r>
      <w:r>
        <w:rPr>
          <w:rFonts w:hint="eastAsia" w:ascii="宋体" w:hAnsi="宋体"/>
          <w:sz w:val="28"/>
          <w:szCs w:val="28"/>
        </w:rPr>
        <w:t>线下一流课程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320" w:firstLineChars="0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黑体" w:hAnsi="黑体" w:eastAsia="黑体"/>
          <w:sz w:val="32"/>
          <w:szCs w:val="36"/>
        </w:rPr>
        <w:sym w:font="Wingdings 2" w:char="00A3"/>
      </w:r>
      <w:r>
        <w:rPr>
          <w:rFonts w:hint="eastAsia" w:ascii="宋体" w:hAnsi="宋体"/>
          <w:sz w:val="28"/>
          <w:szCs w:val="28"/>
        </w:rPr>
        <w:t>线上线下混合式一流课程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320" w:firstLineChars="0"/>
        <w:textAlignment w:val="auto"/>
        <w:outlineLvl w:val="9"/>
        <w:rPr>
          <w:rFonts w:hint="eastAsia" w:ascii="宋体" w:hAnsi="宋体"/>
          <w:sz w:val="28"/>
          <w:szCs w:val="28"/>
        </w:rPr>
      </w:pPr>
      <w:r>
        <w:rPr>
          <w:rFonts w:hint="eastAsia" w:ascii="黑体" w:hAnsi="黑体" w:eastAsia="黑体"/>
          <w:sz w:val="32"/>
          <w:szCs w:val="36"/>
        </w:rPr>
        <w:sym w:font="Wingdings 2" w:char="00A3"/>
      </w:r>
      <w:r>
        <w:rPr>
          <w:rFonts w:hint="eastAsia" w:ascii="宋体" w:hAnsi="宋体"/>
          <w:sz w:val="28"/>
          <w:szCs w:val="28"/>
        </w:rPr>
        <w:t>虚拟仿真实验教学</w:t>
      </w:r>
      <w:r>
        <w:rPr>
          <w:rFonts w:hint="eastAsia" w:ascii="宋体" w:hAnsi="宋体"/>
          <w:sz w:val="28"/>
          <w:szCs w:val="28"/>
          <w:lang w:eastAsia="zh-CN"/>
        </w:rPr>
        <w:t>一流课程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320" w:firstLineChars="0"/>
        <w:textAlignment w:val="auto"/>
        <w:outlineLvl w:val="9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sym w:font="Wingdings 2" w:char="00A3"/>
      </w:r>
      <w:r>
        <w:rPr>
          <w:rFonts w:hint="eastAsia" w:ascii="宋体" w:hAnsi="宋体"/>
          <w:sz w:val="28"/>
          <w:szCs w:val="28"/>
        </w:rPr>
        <w:t>社会实践一流课程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7"/>
        <w:textAlignment w:val="auto"/>
        <w:outlineLvl w:val="9"/>
        <w:rPr>
          <w:rFonts w:ascii="黑体" w:hAnsi="黑体" w:eastAsia="黑体"/>
          <w:sz w:val="28"/>
          <w:szCs w:val="24"/>
          <w:u w:val="single"/>
        </w:rPr>
      </w:pPr>
      <w:r>
        <w:rPr>
          <w:rFonts w:hint="eastAsia" w:ascii="黑体" w:hAnsi="黑体" w:eastAsia="黑体"/>
          <w:sz w:val="28"/>
          <w:szCs w:val="24"/>
        </w:rPr>
        <w:t>所 在 单 位</w:t>
      </w:r>
      <w:r>
        <w:rPr>
          <w:rFonts w:hint="eastAsia" w:ascii="黑体" w:hAnsi="黑体" w:eastAsia="黑体"/>
          <w:sz w:val="28"/>
          <w:szCs w:val="24"/>
          <w:u w:val="single"/>
        </w:rPr>
        <w:t xml:space="preserve">  </w:t>
      </w:r>
      <w:r>
        <w:rPr>
          <w:rFonts w:hint="eastAsia" w:ascii="黑体" w:hAnsi="黑体" w:eastAsia="黑体"/>
          <w:sz w:val="28"/>
          <w:szCs w:val="24"/>
          <w:u w:val="single"/>
          <w:lang w:val="en-US" w:eastAsia="zh-CN"/>
        </w:rPr>
        <w:t xml:space="preserve">             </w:t>
      </w:r>
      <w:r>
        <w:rPr>
          <w:rFonts w:hint="eastAsia" w:ascii="黑体" w:hAnsi="黑体" w:eastAsia="黑体"/>
          <w:sz w:val="28"/>
          <w:szCs w:val="24"/>
          <w:u w:val="single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39"/>
        <w:textAlignment w:val="auto"/>
        <w:outlineLvl w:val="9"/>
        <w:rPr>
          <w:rFonts w:hint="eastAsia" w:ascii="楷体" w:hAnsi="楷体" w:eastAsia="楷体"/>
          <w:sz w:val="28"/>
          <w:szCs w:val="24"/>
        </w:rPr>
      </w:pPr>
      <w:r>
        <w:rPr>
          <w:rFonts w:hint="eastAsia" w:ascii="黑体" w:hAnsi="黑体" w:eastAsia="黑体"/>
          <w:sz w:val="28"/>
          <w:szCs w:val="24"/>
        </w:rPr>
        <w:t>填 表 日 期</w:t>
      </w:r>
      <w:r>
        <w:rPr>
          <w:rFonts w:hint="eastAsia" w:ascii="黑体" w:hAnsi="黑体" w:eastAsia="黑体"/>
          <w:sz w:val="28"/>
          <w:szCs w:val="24"/>
          <w:u w:val="single"/>
        </w:rPr>
        <w:t xml:space="preserve">  </w:t>
      </w:r>
      <w:r>
        <w:rPr>
          <w:rFonts w:hint="eastAsia" w:ascii="黑体" w:hAnsi="黑体" w:eastAsia="黑体"/>
          <w:sz w:val="28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黑体" w:hAnsi="黑体" w:eastAsia="黑体"/>
          <w:sz w:val="28"/>
          <w:szCs w:val="24"/>
          <w:u w:val="single"/>
        </w:rPr>
        <w:t xml:space="preserve">                     </w:t>
      </w:r>
    </w:p>
    <w:p>
      <w:pPr>
        <w:snapToGrid w:val="0"/>
        <w:spacing w:line="240" w:lineRule="atLeast"/>
        <w:ind w:firstLine="539"/>
        <w:jc w:val="center"/>
        <w:rPr>
          <w:rFonts w:hint="eastAsia" w:ascii="黑体" w:hAnsi="黑体" w:eastAsia="黑体"/>
          <w:sz w:val="28"/>
          <w:szCs w:val="24"/>
        </w:rPr>
      </w:pPr>
    </w:p>
    <w:p>
      <w:pPr>
        <w:snapToGrid w:val="0"/>
        <w:spacing w:before="100" w:beforeAutospacing="1" w:after="100" w:afterAutospacing="1"/>
        <w:jc w:val="center"/>
        <w:rPr>
          <w:rFonts w:hint="eastAsia" w:eastAsia="仿宋_GB2312"/>
          <w:b/>
          <w:bCs/>
          <w:color w:val="000000"/>
          <w:sz w:val="32"/>
          <w:szCs w:val="32"/>
        </w:rPr>
      </w:pPr>
    </w:p>
    <w:p>
      <w:pPr>
        <w:snapToGrid w:val="0"/>
        <w:spacing w:before="100" w:beforeAutospacing="1" w:after="100" w:afterAutospacing="1"/>
        <w:jc w:val="center"/>
        <w:rPr>
          <w:rFonts w:hint="eastAsia" w:eastAsia="仿宋_GB2312"/>
          <w:b/>
          <w:bCs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  <w:lang w:eastAsia="zh-CN"/>
        </w:rPr>
        <w:t>教务处制</w:t>
      </w:r>
    </w:p>
    <w:p>
      <w:pPr>
        <w:snapToGrid w:val="0"/>
        <w:spacing w:before="100" w:beforeAutospacing="1" w:after="100" w:afterAutospacing="1"/>
        <w:jc w:val="center"/>
        <w:rPr>
          <w:rFonts w:hint="eastAsia" w:ascii="Times New Roman" w:hAnsi="Times New Roman" w:eastAsia="黑体"/>
          <w:bCs/>
          <w:sz w:val="28"/>
          <w:szCs w:val="24"/>
        </w:rPr>
      </w:pPr>
    </w:p>
    <w:p>
      <w:pPr>
        <w:snapToGrid w:val="0"/>
        <w:spacing w:before="100" w:beforeAutospacing="1" w:after="100" w:afterAutospacing="1"/>
        <w:jc w:val="center"/>
        <w:rPr>
          <w:rFonts w:hint="eastAsia" w:ascii="Times New Roman" w:hAnsi="Times New Roman" w:eastAsia="黑体"/>
          <w:bCs/>
          <w:sz w:val="36"/>
          <w:szCs w:val="32"/>
        </w:rPr>
      </w:pPr>
      <w:r>
        <w:rPr>
          <w:rFonts w:hint="eastAsia" w:ascii="Times New Roman" w:hAnsi="Times New Roman" w:eastAsia="黑体"/>
          <w:bCs/>
          <w:sz w:val="36"/>
          <w:szCs w:val="32"/>
          <w:lang w:eastAsia="zh-CN"/>
        </w:rPr>
        <w:t>填表</w:t>
      </w:r>
      <w:r>
        <w:rPr>
          <w:rFonts w:hint="eastAsia" w:ascii="Times New Roman" w:hAnsi="Times New Roman" w:eastAsia="黑体"/>
          <w:bCs/>
          <w:sz w:val="36"/>
          <w:szCs w:val="32"/>
        </w:rPr>
        <w:t>说明</w:t>
      </w:r>
    </w:p>
    <w:p>
      <w:pPr>
        <w:keepNext w:val="0"/>
        <w:keepLines w:val="0"/>
        <w:pageBreakBefore w:val="0"/>
        <w:widowControl w:val="0"/>
        <w:tabs>
          <w:tab w:val="left" w:pos="2219"/>
        </w:tabs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课程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类型指通识教育课程、学科教育课程、专业教育课程、综合实践环节和素质拓展课程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219"/>
        </w:tabs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专业类代码指《普通高等学校本科专业目录（2012）》中的专业类代码（四位数字）。</w:t>
      </w:r>
    </w:p>
    <w:p>
      <w:pPr>
        <w:keepNext w:val="0"/>
        <w:keepLines w:val="0"/>
        <w:pageBreakBefore w:val="0"/>
        <w:widowControl w:val="0"/>
        <w:tabs>
          <w:tab w:val="left" w:pos="2219"/>
        </w:tabs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课程性质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是指必修课、选修课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219"/>
        </w:tabs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填报内容应简明扼要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要求一律用A4纸双面打印，左侧装订成册。报教务处一份，所在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学院（</w:t>
      </w:r>
      <w:r>
        <w:rPr>
          <w:rFonts w:hint="eastAsia" w:ascii="仿宋" w:hAnsi="仿宋" w:eastAsia="仿宋" w:cs="仿宋"/>
          <w:sz w:val="28"/>
          <w:szCs w:val="28"/>
        </w:rPr>
        <w:t>系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一份，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课程</w:t>
      </w:r>
      <w:r>
        <w:rPr>
          <w:rFonts w:hint="eastAsia" w:ascii="仿宋" w:hAnsi="仿宋" w:eastAsia="仿宋" w:cs="仿宋"/>
          <w:sz w:val="28"/>
          <w:szCs w:val="28"/>
        </w:rPr>
        <w:t>负责人保存一份。</w:t>
      </w:r>
    </w:p>
    <w:p>
      <w:pPr>
        <w:keepNext w:val="0"/>
        <w:keepLines w:val="0"/>
        <w:pageBreakBefore w:val="0"/>
        <w:widowControl w:val="0"/>
        <w:tabs>
          <w:tab w:val="left" w:pos="2219"/>
        </w:tabs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</w:p>
    <w:p>
      <w:pPr>
        <w:suppressAutoHyphens/>
        <w:ind w:right="25"/>
        <w:rPr>
          <w:rFonts w:ascii="Times New Roman" w:hAnsi="Times New Roman" w:eastAsia="黑体"/>
          <w:bCs/>
          <w:sz w:val="28"/>
          <w:szCs w:val="24"/>
        </w:rPr>
      </w:pPr>
      <w:r>
        <w:rPr>
          <w:rFonts w:hint="eastAsia" w:ascii="Times New Roman" w:hAnsi="Times New Roman" w:eastAsia="黑体"/>
          <w:bCs/>
          <w:sz w:val="28"/>
          <w:szCs w:val="24"/>
          <w:lang w:eastAsia="zh-CN"/>
        </w:rPr>
        <w:t>一、</w:t>
      </w:r>
      <w:r>
        <w:rPr>
          <w:rFonts w:ascii="Times New Roman" w:hAnsi="Times New Roman" w:eastAsia="黑体"/>
          <w:bCs/>
          <w:sz w:val="28"/>
          <w:szCs w:val="24"/>
        </w:rPr>
        <w:t>课程</w:t>
      </w:r>
      <w:r>
        <w:rPr>
          <w:rFonts w:hint="eastAsia" w:ascii="Times New Roman" w:hAnsi="Times New Roman" w:eastAsia="黑体"/>
          <w:bCs/>
          <w:sz w:val="28"/>
          <w:szCs w:val="24"/>
        </w:rPr>
        <w:t>负责人</w:t>
      </w:r>
      <w:r>
        <w:rPr>
          <w:rFonts w:ascii="Times New Roman" w:hAnsi="Times New Roman" w:eastAsia="黑体"/>
          <w:bCs/>
          <w:sz w:val="28"/>
          <w:szCs w:val="24"/>
        </w:rPr>
        <w:t>情况</w:t>
      </w:r>
    </w:p>
    <w:tbl>
      <w:tblPr>
        <w:tblStyle w:val="5"/>
        <w:tblW w:w="85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094"/>
        <w:gridCol w:w="1017"/>
        <w:gridCol w:w="1214"/>
        <w:gridCol w:w="1595"/>
        <w:gridCol w:w="1255"/>
        <w:gridCol w:w="1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2" w:type="dxa"/>
            <w:vMerge w:val="restart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基本信息</w:t>
            </w:r>
          </w:p>
        </w:tc>
        <w:tc>
          <w:tcPr>
            <w:tcW w:w="1094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ind w:firstLine="120" w:firstLineChar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017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ind w:firstLine="120" w:firstLineChar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性别</w:t>
            </w:r>
          </w:p>
        </w:tc>
        <w:tc>
          <w:tcPr>
            <w:tcW w:w="1595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出生年月</w:t>
            </w:r>
          </w:p>
        </w:tc>
        <w:tc>
          <w:tcPr>
            <w:tcW w:w="1568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2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napToGrid w:val="0"/>
              <w:spacing w:before="100" w:beforeAutospacing="1" w:after="100" w:afterAutospacing="1"/>
              <w:ind w:firstLine="120" w:firstLineChar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职称</w:t>
            </w:r>
          </w:p>
        </w:tc>
        <w:tc>
          <w:tcPr>
            <w:tcW w:w="1017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snapToGrid w:val="0"/>
              <w:spacing w:before="100" w:beforeAutospacing="1" w:after="100" w:afterAutospacing="1"/>
              <w:ind w:firstLine="120" w:firstLineChar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职务</w:t>
            </w:r>
          </w:p>
        </w:tc>
        <w:tc>
          <w:tcPr>
            <w:tcW w:w="1595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最高学历</w:t>
            </w:r>
          </w:p>
        </w:tc>
        <w:tc>
          <w:tcPr>
            <w:tcW w:w="1568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2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napToGrid w:val="0"/>
              <w:spacing w:before="100" w:beforeAutospacing="1" w:after="100" w:afterAutospacing="1"/>
              <w:ind w:firstLine="120" w:firstLineChar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QQ号</w:t>
            </w:r>
          </w:p>
        </w:tc>
        <w:tc>
          <w:tcPr>
            <w:tcW w:w="1017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电子邮箱</w:t>
            </w:r>
          </w:p>
        </w:tc>
        <w:tc>
          <w:tcPr>
            <w:tcW w:w="1595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55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手机号码</w:t>
            </w:r>
          </w:p>
        </w:tc>
        <w:tc>
          <w:tcPr>
            <w:tcW w:w="1568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2" w:type="dxa"/>
            <w:vMerge w:val="restart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授课</w:t>
            </w:r>
          </w:p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情况</w:t>
            </w:r>
          </w:p>
        </w:tc>
        <w:tc>
          <w:tcPr>
            <w:tcW w:w="211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近三年主讲课程名称</w:t>
            </w:r>
          </w:p>
        </w:tc>
        <w:tc>
          <w:tcPr>
            <w:tcW w:w="1214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课程类别</w:t>
            </w:r>
          </w:p>
        </w:tc>
        <w:tc>
          <w:tcPr>
            <w:tcW w:w="1595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授课对象</w:t>
            </w:r>
          </w:p>
        </w:tc>
        <w:tc>
          <w:tcPr>
            <w:tcW w:w="1255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学时数</w:t>
            </w:r>
          </w:p>
        </w:tc>
        <w:tc>
          <w:tcPr>
            <w:tcW w:w="1568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学生人数/学期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2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2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2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2" w:type="dxa"/>
            <w:vMerge w:val="continue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2" w:type="dxa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教学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研究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情况</w:t>
            </w:r>
          </w:p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43" w:type="dxa"/>
            <w:gridSpan w:val="6"/>
            <w:vAlign w:val="center"/>
          </w:tcPr>
          <w:p>
            <w:pPr>
              <w:ind w:right="7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近五年主持的教学研究课题（含课题名称、来源、年限）；编写教材情况；作为第一署名人公开发表的教学研究论文（含题目、刊物名称、时间）；获得的教学表彰/奖励等。</w:t>
            </w:r>
          </w:p>
          <w:p>
            <w:pPr>
              <w:ind w:right="72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ind w:right="72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ind w:right="72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ind w:right="72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ind w:right="72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ind w:right="72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ind w:right="72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ind w:right="72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ind w:right="72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ind w:right="72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ind w:right="72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ind w:right="72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ind w:right="72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ind w:right="72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uppressAutoHyphens/>
        <w:ind w:right="25"/>
        <w:rPr>
          <w:rFonts w:ascii="Times New Roman" w:hAnsi="Times New Roman" w:eastAsia="黑体"/>
          <w:bCs/>
          <w:sz w:val="28"/>
          <w:szCs w:val="24"/>
        </w:rPr>
      </w:pPr>
      <w:r>
        <w:rPr>
          <w:rFonts w:hint="eastAsia" w:ascii="Times New Roman" w:hAnsi="Times New Roman" w:eastAsia="黑体"/>
          <w:bCs/>
          <w:sz w:val="28"/>
          <w:szCs w:val="24"/>
          <w:lang w:eastAsia="zh-CN"/>
        </w:rPr>
        <w:t>二、</w:t>
      </w:r>
      <w:r>
        <w:rPr>
          <w:rFonts w:hint="eastAsia" w:ascii="Times New Roman" w:hAnsi="Times New Roman" w:eastAsia="黑体"/>
          <w:bCs/>
          <w:sz w:val="28"/>
          <w:szCs w:val="24"/>
        </w:rPr>
        <w:t>课程团队及分工</w:t>
      </w:r>
    </w:p>
    <w:tbl>
      <w:tblPr>
        <w:tblStyle w:val="5"/>
        <w:tblW w:w="86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725"/>
        <w:gridCol w:w="725"/>
        <w:gridCol w:w="963"/>
        <w:gridCol w:w="2237"/>
        <w:gridCol w:w="2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065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性别</w:t>
            </w: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年龄</w:t>
            </w:r>
          </w:p>
        </w:tc>
        <w:tc>
          <w:tcPr>
            <w:tcW w:w="963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职称</w:t>
            </w:r>
          </w:p>
        </w:tc>
        <w:tc>
          <w:tcPr>
            <w:tcW w:w="2237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工作单位</w:t>
            </w:r>
          </w:p>
        </w:tc>
        <w:tc>
          <w:tcPr>
            <w:tcW w:w="2906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65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237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06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65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06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65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06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65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06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65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06" w:type="dxa"/>
            <w:vAlign w:val="center"/>
          </w:tcPr>
          <w:p>
            <w:pPr>
              <w:tabs>
                <w:tab w:val="left" w:pos="2219"/>
              </w:tabs>
              <w:suppressAutoHyphens/>
              <w:spacing w:before="100" w:beforeAutospacing="1" w:after="100" w:afterAutospacing="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uppressAutoHyphens/>
        <w:ind w:right="25"/>
        <w:rPr>
          <w:rFonts w:hint="eastAsia" w:ascii="Times New Roman" w:hAnsi="Times New Roman" w:eastAsia="黑体"/>
          <w:bCs/>
          <w:sz w:val="28"/>
          <w:szCs w:val="24"/>
          <w:lang w:val="en-US" w:eastAsia="zh-CN"/>
        </w:rPr>
      </w:pPr>
      <w:r>
        <w:rPr>
          <w:rFonts w:hint="eastAsia" w:ascii="Times New Roman" w:hAnsi="Times New Roman" w:eastAsia="黑体"/>
          <w:bCs/>
          <w:sz w:val="28"/>
          <w:szCs w:val="24"/>
          <w:lang w:val="en-US" w:eastAsia="zh-CN"/>
        </w:rPr>
        <w:t>三、</w:t>
      </w:r>
      <w:r>
        <w:rPr>
          <w:rFonts w:hint="eastAsia" w:ascii="Times New Roman" w:hAnsi="Times New Roman" w:eastAsia="黑体"/>
          <w:bCs/>
          <w:sz w:val="28"/>
          <w:szCs w:val="24"/>
        </w:rPr>
        <w:t>课程建设规划</w:t>
      </w:r>
    </w:p>
    <w:tbl>
      <w:tblPr>
        <w:tblStyle w:val="5"/>
        <w:tblW w:w="84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6"/>
        <w:gridCol w:w="3246"/>
        <w:gridCol w:w="1309"/>
        <w:gridCol w:w="2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4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课程基本情况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课程名称</w:t>
            </w:r>
          </w:p>
        </w:tc>
        <w:tc>
          <w:tcPr>
            <w:tcW w:w="32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课程性质</w:t>
            </w:r>
          </w:p>
        </w:tc>
        <w:tc>
          <w:tcPr>
            <w:tcW w:w="21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必修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开课年级</w:t>
            </w:r>
          </w:p>
        </w:tc>
        <w:tc>
          <w:tcPr>
            <w:tcW w:w="32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面向专业</w:t>
            </w:r>
          </w:p>
        </w:tc>
        <w:tc>
          <w:tcPr>
            <w:tcW w:w="21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学时</w:t>
            </w:r>
          </w:p>
        </w:tc>
        <w:tc>
          <w:tcPr>
            <w:tcW w:w="32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学分</w:t>
            </w:r>
          </w:p>
        </w:tc>
        <w:tc>
          <w:tcPr>
            <w:tcW w:w="21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先修课程名称</w:t>
            </w:r>
          </w:p>
        </w:tc>
        <w:tc>
          <w:tcPr>
            <w:tcW w:w="668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使用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教材</w:t>
            </w:r>
          </w:p>
        </w:tc>
        <w:tc>
          <w:tcPr>
            <w:tcW w:w="668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C4BD97" w:themeColor="background2" w:themeShade="BF"/>
                <w:sz w:val="24"/>
                <w:szCs w:val="24"/>
              </w:rPr>
              <w:t>书名、作者、出版社、出版时间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4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课程简介、课程特色及建设必要性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</w:trPr>
        <w:tc>
          <w:tcPr>
            <w:tcW w:w="8448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4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建设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内容及实施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8448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448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4.进度安排与步骤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448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448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5.预期成果及达到的教学效果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8448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</w:tbl>
    <w:p>
      <w:pPr>
        <w:suppressAutoHyphens/>
        <w:ind w:right="25"/>
        <w:rPr>
          <w:rFonts w:hint="eastAsia" w:ascii="Times New Roman" w:hAnsi="Times New Roman" w:eastAsia="黑体"/>
          <w:bCs/>
          <w:sz w:val="28"/>
          <w:szCs w:val="24"/>
        </w:rPr>
      </w:pPr>
      <w:r>
        <w:rPr>
          <w:rFonts w:hint="eastAsia" w:ascii="Times New Roman" w:hAnsi="Times New Roman" w:eastAsia="黑体"/>
          <w:bCs/>
          <w:sz w:val="28"/>
          <w:szCs w:val="24"/>
          <w:lang w:eastAsia="zh-CN"/>
        </w:rPr>
        <w:t>四、经费预算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2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rPr>
                <w:rFonts w:ascii="黑体" w:hAnsi="黑体" w:eastAsia="黑体"/>
                <w:sz w:val="24"/>
                <w:vertAlign w:val="baseline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ascii="黑体" w:hAnsi="黑体" w:eastAsia="黑体"/>
          <w:sz w:val="24"/>
        </w:rPr>
      </w:pPr>
    </w:p>
    <w:p>
      <w:pPr>
        <w:numPr>
          <w:ilvl w:val="0"/>
          <w:numId w:val="0"/>
        </w:numPr>
        <w:ind w:leftChars="0"/>
        <w:rPr>
          <w:rFonts w:ascii="黑体" w:hAnsi="黑体" w:eastAsia="黑体"/>
          <w:sz w:val="24"/>
        </w:rPr>
      </w:pPr>
      <w:r>
        <w:rPr>
          <w:rFonts w:hint="eastAsia" w:ascii="Times New Roman" w:hAnsi="Times New Roman" w:eastAsia="黑体"/>
          <w:bCs/>
          <w:sz w:val="28"/>
          <w:szCs w:val="24"/>
          <w:lang w:eastAsia="zh-CN"/>
        </w:rPr>
        <w:t>五、</w:t>
      </w:r>
      <w:r>
        <w:rPr>
          <w:rFonts w:hint="eastAsia" w:ascii="Times New Roman" w:hAnsi="Times New Roman" w:eastAsia="黑体"/>
          <w:bCs/>
          <w:sz w:val="28"/>
          <w:szCs w:val="24"/>
        </w:rPr>
        <w:t>承诺与责任</w:t>
      </w:r>
    </w:p>
    <w:tbl>
      <w:tblPr>
        <w:tblStyle w:val="6"/>
        <w:tblW w:w="86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4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4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1.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保证课程资源内容不存在政治性、思想性、科学性和规范性问题。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4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．保证申报所使用的课程资源知识产权清晰，无侵权使用的情况。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4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. 保证时间、精力投入，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按期完成建设任务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4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4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课程负责人签字：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4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团队其他成员签字：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4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4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74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rPr>
                <w:rFonts w:ascii="黑体" w:hAnsi="黑体" w:eastAsia="黑体"/>
                <w:sz w:val="24"/>
                <w:vertAlign w:val="baseline"/>
              </w:rPr>
            </w:pPr>
          </w:p>
        </w:tc>
      </w:tr>
    </w:tbl>
    <w:p>
      <w:pPr>
        <w:suppressAutoHyphens/>
        <w:ind w:right="25"/>
        <w:rPr>
          <w:rFonts w:hint="eastAsia" w:ascii="Times New Roman" w:hAnsi="Times New Roman" w:eastAsia="黑体"/>
          <w:bCs/>
          <w:sz w:val="28"/>
          <w:szCs w:val="24"/>
          <w:lang w:eastAsia="zh-CN"/>
        </w:rPr>
      </w:pPr>
      <w:r>
        <w:rPr>
          <w:rFonts w:hint="eastAsia" w:ascii="Times New Roman" w:hAnsi="Times New Roman" w:eastAsia="黑体"/>
          <w:bCs/>
          <w:sz w:val="28"/>
          <w:szCs w:val="24"/>
          <w:lang w:eastAsia="zh-CN"/>
        </w:rPr>
        <w:t>六</w:t>
      </w:r>
      <w:bookmarkStart w:id="0" w:name="_GoBack"/>
      <w:bookmarkEnd w:id="0"/>
      <w:r>
        <w:rPr>
          <w:rFonts w:hint="eastAsia" w:ascii="Times New Roman" w:hAnsi="Times New Roman" w:eastAsia="黑体"/>
          <w:bCs/>
          <w:sz w:val="28"/>
          <w:szCs w:val="24"/>
          <w:lang w:eastAsia="zh-CN"/>
        </w:rPr>
        <w:t>、审核意见</w:t>
      </w:r>
    </w:p>
    <w:tbl>
      <w:tblPr>
        <w:tblStyle w:val="6"/>
        <w:tblW w:w="86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630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ascii="黑体" w:hAnsi="黑体" w:eastAsia="黑体"/>
                <w:sz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学院（系、部）教授委员会意见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30" w:type="dxa"/>
            <w:vAlign w:val="center"/>
          </w:tcPr>
          <w:p>
            <w:pPr>
              <w:wordWrap w:val="0"/>
              <w:ind w:right="560" w:firstLine="1920" w:firstLineChars="800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560" w:firstLine="1920" w:firstLineChars="800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560" w:firstLine="1920" w:firstLineChars="800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560" w:firstLine="1920" w:firstLineChars="800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560" w:firstLine="1920" w:firstLineChars="800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签字：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 xml:space="preserve">                   </w:t>
            </w:r>
          </w:p>
          <w:p>
            <w:pPr>
              <w:suppressAutoHyphens/>
              <w:wordWrap w:val="0"/>
              <w:ind w:right="25"/>
              <w:jc w:val="both"/>
              <w:rPr>
                <w:rFonts w:ascii="黑体" w:hAnsi="黑体" w:eastAsia="黑体"/>
                <w:sz w:val="24"/>
                <w:vertAlign w:val="baseline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 xml:space="preserve">                                               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年   月   日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630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ascii="黑体" w:hAnsi="黑体" w:eastAsia="黑体"/>
                <w:sz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学院（系、部）意见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30" w:type="dxa"/>
            <w:vAlign w:val="center"/>
          </w:tcPr>
          <w:p>
            <w:pPr>
              <w:ind w:left="0" w:leftChars="0" w:right="560" w:firstLine="0" w:firstLineChars="0"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ind w:left="0" w:leftChars="0" w:right="1274" w:rightChars="0" w:firstLine="0" w:firstLineChars="0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left="0" w:leftChars="0" w:right="1274" w:rightChars="0" w:firstLine="0" w:firstLineChars="0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left="0" w:leftChars="0" w:right="1274" w:rightChars="0" w:firstLine="0" w:firstLineChars="0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560" w:firstLine="240" w:firstLineChars="100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560" w:firstLine="2400" w:firstLineChars="1000"/>
              <w:jc w:val="both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负责人签字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  <w:t>（单位盖章）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：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 xml:space="preserve">            </w:t>
            </w:r>
          </w:p>
          <w:p>
            <w:pPr>
              <w:suppressAutoHyphens/>
              <w:wordWrap w:val="0"/>
              <w:ind w:right="25"/>
              <w:jc w:val="both"/>
              <w:rPr>
                <w:rFonts w:ascii="黑体" w:hAnsi="黑体" w:eastAsia="黑体"/>
                <w:sz w:val="24"/>
                <w:vertAlign w:val="baseline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 xml:space="preserve">                                                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年   月   日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8630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ascii="黑体" w:hAnsi="黑体" w:eastAsia="黑体"/>
                <w:sz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学校意见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4" w:hRule="atLeast"/>
        </w:trPr>
        <w:tc>
          <w:tcPr>
            <w:tcW w:w="8630" w:type="dxa"/>
          </w:tcPr>
          <w:p>
            <w:pPr>
              <w:ind w:right="600"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hint="eastAsia"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600"/>
              <w:jc w:val="right"/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负责人签字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  <w:t>（单位盖章）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：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 xml:space="preserve">                  </w:t>
            </w:r>
          </w:p>
          <w:p>
            <w:pPr>
              <w:suppressAutoHyphens/>
              <w:wordWrap w:val="0"/>
              <w:ind w:right="25"/>
              <w:jc w:val="center"/>
              <w:rPr>
                <w:rFonts w:hint="eastAsia" w:ascii="华文仿宋" w:hAnsi="华文仿宋" w:eastAsia="华文仿宋" w:cs="华文仿宋"/>
                <w:sz w:val="24"/>
                <w:vertAlign w:val="baseline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 xml:space="preserve">                             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 年   月   日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 xml:space="preserve"> </w:t>
            </w:r>
          </w:p>
        </w:tc>
      </w:tr>
    </w:tbl>
    <w:p>
      <w:pPr>
        <w:numPr>
          <w:ilvl w:val="0"/>
          <w:numId w:val="0"/>
        </w:numPr>
        <w:ind w:leftChars="0"/>
        <w:rPr>
          <w:rFonts w:ascii="黑体" w:hAnsi="黑体" w:eastAsia="黑体"/>
          <w:sz w:val="24"/>
        </w:rPr>
      </w:pPr>
    </w:p>
    <w:sectPr>
      <w:pgSz w:w="11906" w:h="16838"/>
      <w:pgMar w:top="1440" w:right="1746" w:bottom="1157" w:left="174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7AB"/>
    <w:rsid w:val="00042528"/>
    <w:rsid w:val="00046635"/>
    <w:rsid w:val="000E38C2"/>
    <w:rsid w:val="00134E74"/>
    <w:rsid w:val="001A6BC7"/>
    <w:rsid w:val="001B719E"/>
    <w:rsid w:val="001D111A"/>
    <w:rsid w:val="001D606F"/>
    <w:rsid w:val="002A7B53"/>
    <w:rsid w:val="003349DC"/>
    <w:rsid w:val="003F075B"/>
    <w:rsid w:val="004876C2"/>
    <w:rsid w:val="004A494C"/>
    <w:rsid w:val="005866B2"/>
    <w:rsid w:val="005F3499"/>
    <w:rsid w:val="00672C3B"/>
    <w:rsid w:val="00757F17"/>
    <w:rsid w:val="00772B27"/>
    <w:rsid w:val="00785C51"/>
    <w:rsid w:val="007917AB"/>
    <w:rsid w:val="00825E22"/>
    <w:rsid w:val="00830F42"/>
    <w:rsid w:val="008708A9"/>
    <w:rsid w:val="008C045B"/>
    <w:rsid w:val="008D4540"/>
    <w:rsid w:val="008F52D2"/>
    <w:rsid w:val="009278D2"/>
    <w:rsid w:val="00A1232B"/>
    <w:rsid w:val="00AB723B"/>
    <w:rsid w:val="00B031D9"/>
    <w:rsid w:val="00B86C90"/>
    <w:rsid w:val="00BD69EF"/>
    <w:rsid w:val="00CA128B"/>
    <w:rsid w:val="00D22DA6"/>
    <w:rsid w:val="00DC2196"/>
    <w:rsid w:val="00E824D6"/>
    <w:rsid w:val="00F860EC"/>
    <w:rsid w:val="00F87AD0"/>
    <w:rsid w:val="00FF0593"/>
    <w:rsid w:val="074E3052"/>
    <w:rsid w:val="0C060C9C"/>
    <w:rsid w:val="0F3252C0"/>
    <w:rsid w:val="173A3C57"/>
    <w:rsid w:val="22B70E63"/>
    <w:rsid w:val="36491CEA"/>
    <w:rsid w:val="4E864050"/>
    <w:rsid w:val="53991B59"/>
    <w:rsid w:val="618455F4"/>
    <w:rsid w:val="686B44C6"/>
    <w:rsid w:val="6C997BE9"/>
    <w:rsid w:val="72674A43"/>
    <w:rsid w:val="739853B7"/>
    <w:rsid w:val="7D242ED2"/>
    <w:rsid w:val="7EF4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line="360" w:lineRule="auto"/>
      <w:jc w:val="center"/>
      <w:outlineLvl w:val="0"/>
    </w:pPr>
    <w:rPr>
      <w:rFonts w:eastAsia="黑体"/>
      <w:bCs/>
      <w:kern w:val="44"/>
      <w:sz w:val="44"/>
      <w:szCs w:val="4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8C1D9E-65C2-4FB7-B33E-9DDF801C27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198</Words>
  <Characters>1135</Characters>
  <Lines>9</Lines>
  <Paragraphs>2</Paragraphs>
  <TotalTime>16</TotalTime>
  <ScaleCrop>false</ScaleCrop>
  <LinksUpToDate>false</LinksUpToDate>
  <CharactersWithSpaces>1331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2018-03-19T00:53:00Z</dcterms:created>
  <dc:creator>Windows 用户</dc:creator>
  <cp:lastModifiedBy>张应辉</cp:lastModifiedBy>
  <dcterms:modified xsi:type="dcterms:W3CDTF">2019-12-10T10:41:03Z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